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AFA7B" w14:textId="77777777" w:rsidR="002C27C9" w:rsidRPr="00D83981" w:rsidRDefault="002C27C9" w:rsidP="00FB266A">
      <w:pPr>
        <w:pStyle w:val="Title"/>
        <w:jc w:val="both"/>
        <w:rPr>
          <w:rFonts w:asciiTheme="minorHAnsi" w:hAnsiTheme="minorHAnsi" w:cstheme="minorHAnsi"/>
          <w:sz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9214"/>
      </w:tblGrid>
      <w:tr w:rsidR="00E1039F" w:rsidRPr="00D83981" w14:paraId="09460ABA" w14:textId="77777777" w:rsidTr="00FB266A">
        <w:trPr>
          <w:trHeight w:val="390"/>
        </w:trPr>
        <w:tc>
          <w:tcPr>
            <w:tcW w:w="9214" w:type="dxa"/>
            <w:shd w:val="clear" w:color="auto" w:fill="C0C0C0"/>
          </w:tcPr>
          <w:p w14:paraId="0C07F3B7" w14:textId="77777777" w:rsidR="00E1039F" w:rsidRPr="00D83981" w:rsidRDefault="00E1039F" w:rsidP="00FB266A">
            <w:pPr>
              <w:pStyle w:val="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>Job Description</w:t>
            </w:r>
          </w:p>
          <w:p w14:paraId="281D5B58" w14:textId="77777777" w:rsidR="00E1039F" w:rsidRPr="00D83981" w:rsidRDefault="00E1039F" w:rsidP="00FB266A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16272F" w14:textId="77777777" w:rsidR="00E1039F" w:rsidRPr="00D83981" w:rsidRDefault="00E1039F" w:rsidP="00FB266A">
      <w:pPr>
        <w:pStyle w:val="Title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3060"/>
        <w:gridCol w:w="6012"/>
      </w:tblGrid>
      <w:tr w:rsidR="00E1039F" w:rsidRPr="00D83981" w14:paraId="71CBAF52" w14:textId="77777777" w:rsidTr="5819986F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EA16F4" w14:textId="77777777" w:rsidR="00E1039F" w:rsidRPr="00D83981" w:rsidRDefault="00E1039F" w:rsidP="00FB266A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 w:rsidRPr="00D8398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7F8987" w14:textId="77777777" w:rsidR="00E1039F" w:rsidRPr="00D83981" w:rsidRDefault="0066058D" w:rsidP="003E0532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 xml:space="preserve">Project </w:t>
            </w:r>
            <w:r w:rsidR="00DE374A">
              <w:rPr>
                <w:rFonts w:asciiTheme="minorHAnsi" w:hAnsiTheme="minorHAnsi" w:cstheme="minorHAnsi"/>
                <w:sz w:val="22"/>
                <w:szCs w:val="22"/>
              </w:rPr>
              <w:t xml:space="preserve">and Outreach </w:t>
            </w: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>Assistant (Year in Industry)</w:t>
            </w:r>
          </w:p>
        </w:tc>
      </w:tr>
      <w:tr w:rsidR="00E1039F" w:rsidRPr="00D83981" w14:paraId="30CA7203" w14:textId="77777777" w:rsidTr="5819986F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11CE3C" w14:textId="77777777" w:rsidR="00E1039F" w:rsidRPr="00D83981" w:rsidRDefault="00E1039F" w:rsidP="00FB266A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>Responsible to</w:t>
            </w:r>
            <w:r w:rsidRPr="00D8398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219E7F" w14:textId="77777777" w:rsidR="00E1039F" w:rsidRPr="00D83981" w:rsidRDefault="0066058D" w:rsidP="00FB266A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Business Development and Marketing Manager</w:t>
            </w:r>
          </w:p>
        </w:tc>
      </w:tr>
      <w:tr w:rsidR="00E1039F" w:rsidRPr="00D83981" w14:paraId="17A5B53D" w14:textId="77777777" w:rsidTr="5819986F">
        <w:trPr>
          <w:trHeight w:val="22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84AAF0" w14:textId="77777777" w:rsidR="00E1039F" w:rsidRPr="00D83981" w:rsidRDefault="00E1039F" w:rsidP="00FB266A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>Responsible for</w:t>
            </w:r>
            <w:r w:rsidRPr="00D8398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9EAED3" w14:textId="77777777" w:rsidR="00657813" w:rsidRPr="00D83981" w:rsidRDefault="006C66A9" w:rsidP="00FB266A">
            <w:pPr>
              <w:pStyle w:val="Title"/>
              <w:ind w:left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E1039F" w:rsidRPr="00D83981" w14:paraId="1F6A4650" w14:textId="77777777" w:rsidTr="5819986F">
        <w:trPr>
          <w:trHeight w:val="31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269DCE" w14:textId="77777777" w:rsidR="00E1039F" w:rsidRPr="00D83981" w:rsidRDefault="00E1039F" w:rsidP="00FB266A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>Hours of Work: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80CDF7" w14:textId="2F085ABA" w:rsidR="0066058D" w:rsidRPr="00D83981" w:rsidRDefault="3EAA0759" w:rsidP="5819986F">
            <w:pPr>
              <w:pStyle w:val="Title"/>
              <w:jc w:val="both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r w:rsidRPr="5819986F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2</w:t>
            </w:r>
            <w:r w:rsidR="00571EB0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1</w:t>
            </w:r>
            <w:r w:rsidR="00F02FE8" w:rsidRPr="5819986F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hrs/week (12 months) or 30 hours/week (9 months) with some unsociable hours</w:t>
            </w:r>
          </w:p>
        </w:tc>
      </w:tr>
      <w:tr w:rsidR="0066058D" w:rsidRPr="00D83981" w14:paraId="6D890073" w14:textId="77777777" w:rsidTr="5819986F">
        <w:trPr>
          <w:trHeight w:val="31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182CC6" w14:textId="77777777" w:rsidR="0066058D" w:rsidRPr="00D83981" w:rsidRDefault="0066058D" w:rsidP="00FB266A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>Start Date: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7A8D3B" w14:textId="77777777" w:rsidR="0066058D" w:rsidRPr="00D83981" w:rsidRDefault="0066058D" w:rsidP="00DE374A">
            <w:pPr>
              <w:pStyle w:val="Title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Between </w:t>
            </w:r>
            <w:r w:rsidR="00DE374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Mid-June – </w:t>
            </w:r>
            <w:r w:rsidRPr="00D8398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Mid</w:t>
            </w:r>
            <w:r w:rsidR="00DE374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r w:rsidRPr="00D8398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September</w:t>
            </w:r>
          </w:p>
        </w:tc>
      </w:tr>
      <w:tr w:rsidR="00E1039F" w:rsidRPr="00D83981" w14:paraId="0F1884C0" w14:textId="77777777" w:rsidTr="5819986F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E32AE6" w14:textId="77777777" w:rsidR="00E1039F" w:rsidRPr="00D83981" w:rsidRDefault="00E1039F" w:rsidP="00FB266A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>Location: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4F17B6B" w14:textId="38F4B9D8" w:rsidR="00E1039F" w:rsidRPr="00D83981" w:rsidRDefault="0066058D" w:rsidP="5819986F">
            <w:pPr>
              <w:pStyle w:val="Title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5819986F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Leeds office base</w:t>
            </w:r>
            <w:proofErr w:type="gramStart"/>
            <w:r w:rsidRPr="5819986F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="4AB8617E" w:rsidRPr="5819986F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 (</w:t>
            </w:r>
            <w:proofErr w:type="gramEnd"/>
            <w:r w:rsidR="00E005A5" w:rsidRPr="5819986F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some </w:t>
            </w:r>
            <w:proofErr w:type="spellStart"/>
            <w:r w:rsidR="00E005A5" w:rsidRPr="5819986F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home work</w:t>
            </w:r>
            <w:proofErr w:type="spellEnd"/>
            <w:r w:rsidR="00E005A5" w:rsidRPr="5819986F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 xml:space="preserve"> if required due to </w:t>
            </w:r>
            <w:proofErr w:type="spellStart"/>
            <w:r w:rsidR="00E005A5" w:rsidRPr="5819986F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Covid</w:t>
            </w:r>
            <w:proofErr w:type="spellEnd"/>
            <w:r w:rsidR="00E005A5" w:rsidRPr="5819986F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E1039F" w:rsidRPr="00D83981" w14:paraId="34B54BAF" w14:textId="77777777" w:rsidTr="5819986F">
        <w:trPr>
          <w:trHeight w:val="6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A97B2A" w14:textId="77777777" w:rsidR="00E1039F" w:rsidRPr="00D83981" w:rsidRDefault="00E1039F" w:rsidP="00FB266A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sz w:val="22"/>
                <w:szCs w:val="22"/>
              </w:rPr>
              <w:t>Salary and benefits:</w:t>
            </w:r>
          </w:p>
          <w:p w14:paraId="12E6C3B1" w14:textId="77777777" w:rsidR="00E1039F" w:rsidRPr="00D83981" w:rsidRDefault="00E1039F" w:rsidP="00FB266A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EE1114" w14:textId="77777777" w:rsidR="00C960DF" w:rsidRDefault="00C960DF" w:rsidP="00C960DF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83981">
              <w:rPr>
                <w:rFonts w:asciiTheme="minorHAnsi" w:hAnsiTheme="minorHAnsi" w:cstheme="minorHAnsi"/>
                <w:b w:val="0"/>
                <w:sz w:val="22"/>
                <w:szCs w:val="22"/>
              </w:rPr>
              <w:t>Holiday entitlement is 27 days p.a. pro rata plus bank holidays</w:t>
            </w:r>
          </w:p>
          <w:p w14:paraId="7D11F372" w14:textId="77777777" w:rsidR="00C960DF" w:rsidRPr="00D83981" w:rsidRDefault="00D86A11" w:rsidP="00D86A11">
            <w:pPr>
              <w:pStyle w:val="Titl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 small stipend of £10 for each working day is available (student finance is still applicable during this period)</w:t>
            </w:r>
          </w:p>
        </w:tc>
      </w:tr>
    </w:tbl>
    <w:p w14:paraId="2A254860" w14:textId="77777777" w:rsidR="00E1039F" w:rsidRPr="00D83981" w:rsidRDefault="00E1039F" w:rsidP="00FB266A">
      <w:pPr>
        <w:pStyle w:val="Title"/>
        <w:jc w:val="both"/>
        <w:rPr>
          <w:rFonts w:asciiTheme="minorHAnsi" w:hAnsiTheme="minorHAnsi" w:cstheme="minorHAnsi"/>
          <w:b w:val="0"/>
          <w:bCs w:val="0"/>
        </w:rPr>
      </w:pPr>
    </w:p>
    <w:p w14:paraId="73564F82" w14:textId="77777777" w:rsidR="00727B68" w:rsidRPr="00D83981" w:rsidRDefault="00727B68" w:rsidP="00FB266A">
      <w:pPr>
        <w:pStyle w:val="Title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83981">
        <w:rPr>
          <w:rFonts w:asciiTheme="minorHAnsi" w:hAnsiTheme="minorHAnsi" w:cstheme="minorHAnsi"/>
          <w:sz w:val="22"/>
          <w:szCs w:val="22"/>
          <w:u w:val="single"/>
        </w:rPr>
        <w:t>Job Purpose</w:t>
      </w:r>
    </w:p>
    <w:p w14:paraId="513516C0" w14:textId="77777777" w:rsidR="006C66A9" w:rsidRPr="00D83981" w:rsidRDefault="0066058D" w:rsidP="00FB266A">
      <w:pPr>
        <w:pStyle w:val="Title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 xml:space="preserve">This role reports to </w:t>
      </w:r>
      <w:r w:rsidR="006C66A9" w:rsidRPr="00D83981">
        <w:rPr>
          <w:rFonts w:asciiTheme="minorHAnsi" w:hAnsiTheme="minorHAnsi" w:cstheme="minorHAnsi"/>
          <w:b w:val="0"/>
          <w:sz w:val="22"/>
          <w:szCs w:val="22"/>
        </w:rPr>
        <w:t>the B</w:t>
      </w:r>
      <w:r w:rsidR="00EA71EF" w:rsidRPr="00D83981">
        <w:rPr>
          <w:rFonts w:asciiTheme="minorHAnsi" w:hAnsiTheme="minorHAnsi" w:cstheme="minorHAnsi"/>
          <w:b w:val="0"/>
          <w:sz w:val="22"/>
          <w:szCs w:val="22"/>
        </w:rPr>
        <w:t xml:space="preserve">usiness </w:t>
      </w:r>
      <w:r w:rsidR="006C66A9" w:rsidRPr="00D83981">
        <w:rPr>
          <w:rFonts w:asciiTheme="minorHAnsi" w:hAnsiTheme="minorHAnsi" w:cstheme="minorHAnsi"/>
          <w:b w:val="0"/>
          <w:sz w:val="22"/>
          <w:szCs w:val="22"/>
        </w:rPr>
        <w:t>D</w:t>
      </w:r>
      <w:r w:rsidR="00EA71EF" w:rsidRPr="00D83981">
        <w:rPr>
          <w:rFonts w:asciiTheme="minorHAnsi" w:hAnsiTheme="minorHAnsi" w:cstheme="minorHAnsi"/>
          <w:b w:val="0"/>
          <w:sz w:val="22"/>
          <w:szCs w:val="22"/>
        </w:rPr>
        <w:t>evelopment and Marketing Manager</w:t>
      </w:r>
      <w:r w:rsidR="006C66A9" w:rsidRPr="00D8398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 xml:space="preserve">but also supports both Basis Young People and Basis Sex Work project. The support role includes </w:t>
      </w:r>
      <w:r w:rsidR="006C66A9" w:rsidRPr="00D83981">
        <w:rPr>
          <w:rFonts w:asciiTheme="minorHAnsi" w:hAnsiTheme="minorHAnsi" w:cstheme="minorHAnsi"/>
          <w:b w:val="0"/>
          <w:sz w:val="22"/>
          <w:szCs w:val="22"/>
        </w:rPr>
        <w:t xml:space="preserve">with 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>awareness raising,</w:t>
      </w:r>
      <w:r w:rsidR="00D86A11">
        <w:rPr>
          <w:rFonts w:asciiTheme="minorHAnsi" w:hAnsiTheme="minorHAnsi" w:cstheme="minorHAnsi"/>
          <w:b w:val="0"/>
          <w:sz w:val="22"/>
          <w:szCs w:val="22"/>
        </w:rPr>
        <w:t xml:space="preserve"> marketing and communications,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 xml:space="preserve"> research, </w:t>
      </w:r>
      <w:r w:rsidR="006C66A9" w:rsidRPr="00D83981">
        <w:rPr>
          <w:rFonts w:asciiTheme="minorHAnsi" w:hAnsiTheme="minorHAnsi" w:cstheme="minorHAnsi"/>
          <w:b w:val="0"/>
          <w:sz w:val="22"/>
          <w:szCs w:val="22"/>
        </w:rPr>
        <w:t>logistical and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>/or</w:t>
      </w:r>
      <w:r w:rsidR="006C66A9" w:rsidRPr="00D83981">
        <w:rPr>
          <w:rFonts w:asciiTheme="minorHAnsi" w:hAnsiTheme="minorHAnsi" w:cstheme="minorHAnsi"/>
          <w:b w:val="0"/>
          <w:sz w:val="22"/>
          <w:szCs w:val="22"/>
        </w:rPr>
        <w:t xml:space="preserve"> administrative support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 xml:space="preserve"> as well as direct support to service delivery with young people and/or</w:t>
      </w:r>
      <w:r w:rsidR="00E005A5">
        <w:rPr>
          <w:rFonts w:asciiTheme="minorHAnsi" w:hAnsiTheme="minorHAnsi" w:cstheme="minorHAnsi"/>
          <w:b w:val="0"/>
          <w:sz w:val="22"/>
          <w:szCs w:val="22"/>
        </w:rPr>
        <w:t xml:space="preserve"> women who are sexually exploited and/or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02FE8">
        <w:rPr>
          <w:rFonts w:asciiTheme="minorHAnsi" w:hAnsiTheme="minorHAnsi" w:cstheme="minorHAnsi"/>
          <w:b w:val="0"/>
          <w:sz w:val="22"/>
          <w:szCs w:val="22"/>
        </w:rPr>
        <w:t>sex workers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>.</w:t>
      </w:r>
      <w:r w:rsidR="006B5A02" w:rsidRPr="00D8398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005A5">
        <w:rPr>
          <w:rFonts w:asciiTheme="minorHAnsi" w:hAnsiTheme="minorHAnsi" w:cstheme="minorHAnsi"/>
          <w:b w:val="0"/>
          <w:sz w:val="22"/>
          <w:szCs w:val="22"/>
        </w:rPr>
        <w:t xml:space="preserve">The role is relatively flexible and priority can be given to the students’ area of preference (both at </w:t>
      </w:r>
      <w:r w:rsidR="00F02FE8">
        <w:rPr>
          <w:rFonts w:asciiTheme="minorHAnsi" w:hAnsiTheme="minorHAnsi" w:cstheme="minorHAnsi"/>
          <w:b w:val="0"/>
          <w:sz w:val="22"/>
          <w:szCs w:val="22"/>
        </w:rPr>
        <w:t xml:space="preserve">the </w:t>
      </w:r>
      <w:r w:rsidR="00E005A5">
        <w:rPr>
          <w:rFonts w:asciiTheme="minorHAnsi" w:hAnsiTheme="minorHAnsi" w:cstheme="minorHAnsi"/>
          <w:b w:val="0"/>
          <w:sz w:val="22"/>
          <w:szCs w:val="22"/>
        </w:rPr>
        <w:t>start and throughout the placement).</w:t>
      </w:r>
    </w:p>
    <w:p w14:paraId="7CB6AC92" w14:textId="77777777" w:rsidR="0066058D" w:rsidRPr="00D83981" w:rsidRDefault="0066058D" w:rsidP="00FB266A">
      <w:pPr>
        <w:pStyle w:val="Title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70761AA" w14:textId="77777777" w:rsidR="00727B68" w:rsidRPr="00D83981" w:rsidRDefault="00727B68" w:rsidP="00FB266A">
      <w:pPr>
        <w:pStyle w:val="Title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83981">
        <w:rPr>
          <w:rFonts w:asciiTheme="minorHAnsi" w:hAnsiTheme="minorHAnsi" w:cstheme="minorHAnsi"/>
          <w:sz w:val="22"/>
          <w:szCs w:val="22"/>
          <w:u w:val="single"/>
        </w:rPr>
        <w:t>Duties and key responsibilities</w:t>
      </w:r>
    </w:p>
    <w:p w14:paraId="413A7DB7" w14:textId="77777777" w:rsidR="00727B68" w:rsidRPr="00D83981" w:rsidRDefault="00727B68" w:rsidP="00FB266A">
      <w:pPr>
        <w:pStyle w:val="Title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BF5AFD7" w14:textId="77777777" w:rsidR="00727B68" w:rsidRPr="00D83981" w:rsidRDefault="009B4247" w:rsidP="00FB266A">
      <w:pPr>
        <w:pStyle w:val="Title"/>
        <w:numPr>
          <w:ilvl w:val="0"/>
          <w:numId w:val="20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83981">
        <w:rPr>
          <w:rFonts w:asciiTheme="minorHAnsi" w:hAnsiTheme="minorHAnsi" w:cstheme="minorHAnsi"/>
          <w:i/>
          <w:sz w:val="22"/>
          <w:szCs w:val="22"/>
        </w:rPr>
        <w:t>Delivery</w:t>
      </w:r>
    </w:p>
    <w:p w14:paraId="1B67CD8F" w14:textId="77777777" w:rsidR="0066058D" w:rsidRPr="00D83981" w:rsidRDefault="0066058D" w:rsidP="00E8452A">
      <w:pPr>
        <w:pStyle w:val="Title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>Ensure effective planning and implementing of events for Basis Young People and Basis Sex Work service users</w:t>
      </w:r>
    </w:p>
    <w:p w14:paraId="7845A390" w14:textId="77777777" w:rsidR="0066058D" w:rsidRPr="00D83981" w:rsidRDefault="0066058D" w:rsidP="0066058D">
      <w:pPr>
        <w:pStyle w:val="Title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>Support</w:t>
      </w:r>
      <w:r w:rsidR="002035F5" w:rsidRPr="00D83981">
        <w:rPr>
          <w:rFonts w:asciiTheme="minorHAnsi" w:hAnsiTheme="minorHAnsi" w:cstheme="minorHAnsi"/>
          <w:b w:val="0"/>
          <w:sz w:val="22"/>
          <w:szCs w:val="22"/>
        </w:rPr>
        <w:t xml:space="preserve"> direct service delivery with 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 xml:space="preserve">Drop </w:t>
      </w:r>
      <w:proofErr w:type="gramStart"/>
      <w:r w:rsidRPr="00D83981">
        <w:rPr>
          <w:rFonts w:asciiTheme="minorHAnsi" w:hAnsiTheme="minorHAnsi" w:cstheme="minorHAnsi"/>
          <w:b w:val="0"/>
          <w:sz w:val="22"/>
          <w:szCs w:val="22"/>
        </w:rPr>
        <w:t>In</w:t>
      </w:r>
      <w:proofErr w:type="gramEnd"/>
      <w:r w:rsidRPr="00D83981">
        <w:rPr>
          <w:rFonts w:asciiTheme="minorHAnsi" w:hAnsiTheme="minorHAnsi" w:cstheme="minorHAnsi"/>
          <w:b w:val="0"/>
          <w:sz w:val="22"/>
          <w:szCs w:val="22"/>
        </w:rPr>
        <w:t xml:space="preserve"> and Outreach services for Basis </w:t>
      </w:r>
      <w:proofErr w:type="spellStart"/>
      <w:r w:rsidRPr="00D83981">
        <w:rPr>
          <w:rFonts w:asciiTheme="minorHAnsi" w:hAnsiTheme="minorHAnsi" w:cstheme="minorHAnsi"/>
          <w:b w:val="0"/>
          <w:sz w:val="22"/>
          <w:szCs w:val="22"/>
        </w:rPr>
        <w:t>SexWork</w:t>
      </w:r>
      <w:proofErr w:type="spellEnd"/>
      <w:r w:rsidRPr="00D83981">
        <w:rPr>
          <w:rFonts w:asciiTheme="minorHAnsi" w:hAnsiTheme="minorHAnsi" w:cstheme="minorHAnsi"/>
          <w:b w:val="0"/>
          <w:sz w:val="22"/>
          <w:szCs w:val="22"/>
        </w:rPr>
        <w:t xml:space="preserve"> (optional)</w:t>
      </w:r>
    </w:p>
    <w:p w14:paraId="22A0C97E" w14:textId="77777777" w:rsidR="002035F5" w:rsidRDefault="002035F5" w:rsidP="002035F5">
      <w:pPr>
        <w:pStyle w:val="Title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 xml:space="preserve">Support with facilitation of </w:t>
      </w:r>
      <w:r w:rsidR="00DB7797">
        <w:rPr>
          <w:rFonts w:asciiTheme="minorHAnsi" w:hAnsiTheme="minorHAnsi" w:cstheme="minorHAnsi"/>
          <w:b w:val="0"/>
          <w:sz w:val="22"/>
          <w:szCs w:val="22"/>
        </w:rPr>
        <w:t xml:space="preserve">School Sessions 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>(</w:t>
      </w:r>
      <w:r w:rsidR="00DB7797">
        <w:rPr>
          <w:rFonts w:asciiTheme="minorHAnsi" w:hAnsiTheme="minorHAnsi" w:cstheme="minorHAnsi"/>
          <w:b w:val="0"/>
          <w:sz w:val="22"/>
          <w:szCs w:val="22"/>
        </w:rPr>
        <w:t xml:space="preserve">educational sessions for 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>young people</w:t>
      </w:r>
      <w:r w:rsidR="00DB7797">
        <w:rPr>
          <w:rFonts w:asciiTheme="minorHAnsi" w:hAnsiTheme="minorHAnsi" w:cstheme="minorHAnsi"/>
          <w:b w:val="0"/>
          <w:sz w:val="22"/>
          <w:szCs w:val="22"/>
        </w:rPr>
        <w:t xml:space="preserve"> delivered at schools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 xml:space="preserve">) </w:t>
      </w:r>
      <w:r w:rsidR="00E3028A">
        <w:rPr>
          <w:rFonts w:asciiTheme="minorHAnsi" w:hAnsiTheme="minorHAnsi" w:cstheme="minorHAnsi"/>
          <w:b w:val="0"/>
          <w:sz w:val="22"/>
          <w:szCs w:val="22"/>
        </w:rPr>
        <w:t>(optional)</w:t>
      </w:r>
    </w:p>
    <w:p w14:paraId="0D5EBC1F" w14:textId="77777777" w:rsidR="00497318" w:rsidRDefault="00497318" w:rsidP="002035F5">
      <w:pPr>
        <w:pStyle w:val="Title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497318">
        <w:rPr>
          <w:rFonts w:asciiTheme="minorHAnsi" w:hAnsiTheme="minorHAnsi" w:cstheme="minorHAnsi"/>
          <w:b w:val="0"/>
          <w:sz w:val="22"/>
          <w:szCs w:val="22"/>
        </w:rPr>
        <w:t>Support with facilitation of Lionesses (young people peer support group) (optional)</w:t>
      </w:r>
    </w:p>
    <w:p w14:paraId="0663A078" w14:textId="77777777" w:rsidR="00D86A11" w:rsidRPr="00D83981" w:rsidRDefault="00D86A11" w:rsidP="002035F5">
      <w:pPr>
        <w:pStyle w:val="Title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Contribute to campaign development to raise awareness</w:t>
      </w:r>
      <w:r w:rsidR="00E3028A">
        <w:rPr>
          <w:rFonts w:asciiTheme="minorHAnsi" w:hAnsiTheme="minorHAnsi" w:cstheme="minorHAnsi"/>
          <w:b w:val="0"/>
          <w:sz w:val="22"/>
          <w:szCs w:val="22"/>
        </w:rPr>
        <w:t xml:space="preserve"> (all areas of work)</w:t>
      </w:r>
    </w:p>
    <w:p w14:paraId="370FDFB4" w14:textId="77777777" w:rsidR="00D86A11" w:rsidRDefault="00D86A11" w:rsidP="002035F5">
      <w:pPr>
        <w:pStyle w:val="Title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Contribute to content development and dissemination across social media (including developing infographics and</w:t>
      </w:r>
      <w:r w:rsidR="00DE374A">
        <w:rPr>
          <w:rFonts w:asciiTheme="minorHAnsi" w:hAnsiTheme="minorHAnsi" w:cstheme="minorHAnsi"/>
          <w:b w:val="0"/>
          <w:sz w:val="22"/>
          <w:szCs w:val="22"/>
        </w:rPr>
        <w:t xml:space="preserve"> other images) such as Facebook</w:t>
      </w:r>
      <w:r>
        <w:rPr>
          <w:rFonts w:asciiTheme="minorHAnsi" w:hAnsiTheme="minorHAnsi" w:cstheme="minorHAnsi"/>
          <w:b w:val="0"/>
          <w:sz w:val="22"/>
          <w:szCs w:val="22"/>
        </w:rPr>
        <w:t>, Twitter and Instagram</w:t>
      </w:r>
    </w:p>
    <w:p w14:paraId="7705DA7F" w14:textId="77777777" w:rsidR="00D86A11" w:rsidRDefault="00D86A11" w:rsidP="002035F5">
      <w:pPr>
        <w:pStyle w:val="Title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Develop and disseminate communication material aimed service users and external stakeholders (paper based, audio, visual including electronic newsletters and potentially videos) </w:t>
      </w:r>
    </w:p>
    <w:p w14:paraId="369C3FBC" w14:textId="77777777" w:rsidR="00D86A11" w:rsidRDefault="002035F5" w:rsidP="002035F5">
      <w:pPr>
        <w:pStyle w:val="Title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>Support Basis Sex Work project with logistical support including stock management of sexual health products and other outreach and drop in logistic</w:t>
      </w:r>
    </w:p>
    <w:p w14:paraId="2345E40B" w14:textId="77777777" w:rsidR="002035F5" w:rsidRPr="00D83981" w:rsidRDefault="00D86A11" w:rsidP="002035F5">
      <w:pPr>
        <w:pStyle w:val="Title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Develop and/or contribute to fundraising initiatives</w:t>
      </w:r>
      <w:r w:rsidR="002035F5" w:rsidRPr="00D8398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B4A3E2E" w14:textId="77777777" w:rsidR="003E0532" w:rsidRDefault="00C150C9" w:rsidP="00FB266A">
      <w:pPr>
        <w:pStyle w:val="Title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>P</w:t>
      </w:r>
      <w:r w:rsidR="003E0532" w:rsidRPr="00D83981">
        <w:rPr>
          <w:rFonts w:asciiTheme="minorHAnsi" w:hAnsiTheme="minorHAnsi" w:cstheme="minorHAnsi"/>
          <w:b w:val="0"/>
          <w:sz w:val="22"/>
          <w:szCs w:val="22"/>
        </w:rPr>
        <w:t xml:space="preserve">romote </w:t>
      </w:r>
      <w:r w:rsidR="0066058D" w:rsidRPr="00D83981">
        <w:rPr>
          <w:rFonts w:asciiTheme="minorHAnsi" w:hAnsiTheme="minorHAnsi" w:cstheme="minorHAnsi"/>
          <w:b w:val="0"/>
          <w:sz w:val="22"/>
          <w:szCs w:val="22"/>
        </w:rPr>
        <w:t>Basis Yorkshire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 xml:space="preserve"> at external events</w:t>
      </w:r>
      <w:r w:rsidR="00D86A1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A404FC9" w14:textId="77777777" w:rsidR="00E3028A" w:rsidRDefault="00E3028A" w:rsidP="00E3028A">
      <w:pPr>
        <w:pStyle w:val="Title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041D380" w14:textId="77777777" w:rsidR="00C150C9" w:rsidRPr="00D83981" w:rsidRDefault="00C150C9" w:rsidP="00C150C9">
      <w:pPr>
        <w:pStyle w:val="Title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85B842E" w14:textId="77777777" w:rsidR="00727B68" w:rsidRPr="00D83981" w:rsidRDefault="00727B68" w:rsidP="00FB266A">
      <w:pPr>
        <w:pStyle w:val="Title"/>
        <w:numPr>
          <w:ilvl w:val="0"/>
          <w:numId w:val="20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83981">
        <w:rPr>
          <w:rFonts w:asciiTheme="minorHAnsi" w:hAnsiTheme="minorHAnsi" w:cstheme="minorHAnsi"/>
          <w:i/>
          <w:sz w:val="22"/>
          <w:szCs w:val="22"/>
        </w:rPr>
        <w:t>Monitoring and Evaluation</w:t>
      </w:r>
    </w:p>
    <w:p w14:paraId="79EAB8C4" w14:textId="77777777" w:rsidR="00EA71EF" w:rsidRPr="00D83981" w:rsidRDefault="00EA71EF" w:rsidP="00611A81">
      <w:pPr>
        <w:pStyle w:val="Title"/>
        <w:numPr>
          <w:ilvl w:val="0"/>
          <w:numId w:val="34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>Carry out relevant data entry</w:t>
      </w:r>
      <w:r w:rsidR="002035F5" w:rsidRPr="00D83981">
        <w:rPr>
          <w:rFonts w:asciiTheme="minorHAnsi" w:hAnsiTheme="minorHAnsi" w:cstheme="minorHAnsi"/>
          <w:b w:val="0"/>
          <w:sz w:val="22"/>
          <w:szCs w:val="22"/>
        </w:rPr>
        <w:t xml:space="preserve"> and analysis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3028A">
        <w:rPr>
          <w:rFonts w:asciiTheme="minorHAnsi" w:hAnsiTheme="minorHAnsi" w:cstheme="minorHAnsi"/>
          <w:b w:val="0"/>
          <w:sz w:val="22"/>
          <w:szCs w:val="22"/>
        </w:rPr>
        <w:t xml:space="preserve">and/or policy research 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>to support</w:t>
      </w:r>
      <w:r w:rsidR="002035F5" w:rsidRPr="00D8398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3028A">
        <w:rPr>
          <w:rFonts w:asciiTheme="minorHAnsi" w:hAnsiTheme="minorHAnsi" w:cstheme="minorHAnsi"/>
          <w:b w:val="0"/>
          <w:sz w:val="22"/>
          <w:szCs w:val="22"/>
        </w:rPr>
        <w:t xml:space="preserve">dissemination, </w:t>
      </w:r>
      <w:r w:rsidR="002035F5" w:rsidRPr="00D83981">
        <w:rPr>
          <w:rFonts w:asciiTheme="minorHAnsi" w:hAnsiTheme="minorHAnsi" w:cstheme="minorHAnsi"/>
          <w:b w:val="0"/>
          <w:sz w:val="22"/>
          <w:szCs w:val="22"/>
        </w:rPr>
        <w:t>research,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 xml:space="preserve"> monitoring and evaluation</w:t>
      </w:r>
      <w:r w:rsidR="00E3028A">
        <w:rPr>
          <w:rFonts w:asciiTheme="minorHAnsi" w:hAnsiTheme="minorHAnsi" w:cstheme="minorHAnsi"/>
          <w:b w:val="0"/>
          <w:sz w:val="22"/>
          <w:szCs w:val="22"/>
        </w:rPr>
        <w:t xml:space="preserve"> and/or training development</w:t>
      </w:r>
    </w:p>
    <w:p w14:paraId="3CBF3229" w14:textId="77777777" w:rsidR="002035F5" w:rsidRPr="00D83981" w:rsidRDefault="002035F5" w:rsidP="002035F5">
      <w:pPr>
        <w:pStyle w:val="Title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DF42B96" w14:textId="77777777" w:rsidR="000B31A2" w:rsidRPr="00D83981" w:rsidRDefault="00D86A11" w:rsidP="000B31A2">
      <w:pPr>
        <w:pStyle w:val="ListParagraph"/>
        <w:ind w:left="0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3</w:t>
      </w:r>
      <w:r w:rsidR="000B31A2" w:rsidRPr="00D83981">
        <w:rPr>
          <w:rFonts w:asciiTheme="minorHAnsi" w:hAnsiTheme="minorHAnsi" w:cstheme="minorHAnsi"/>
          <w:b/>
          <w:i/>
          <w:sz w:val="22"/>
          <w:szCs w:val="22"/>
        </w:rPr>
        <w:t>. Communications</w:t>
      </w:r>
    </w:p>
    <w:p w14:paraId="6B38C10D" w14:textId="77777777" w:rsidR="002035F5" w:rsidRPr="00D83981" w:rsidRDefault="002035F5" w:rsidP="002035F5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D83981">
        <w:rPr>
          <w:rFonts w:asciiTheme="minorHAnsi" w:hAnsiTheme="minorHAnsi" w:cstheme="minorHAnsi"/>
          <w:sz w:val="22"/>
          <w:szCs w:val="22"/>
        </w:rPr>
        <w:t>Ensure information and relevant research is shared across relevant team</w:t>
      </w:r>
    </w:p>
    <w:p w14:paraId="7B530C53" w14:textId="77777777" w:rsidR="000B31A2" w:rsidRPr="00D83981" w:rsidRDefault="000B31A2" w:rsidP="000B31A2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D83981">
        <w:rPr>
          <w:rFonts w:asciiTheme="minorHAnsi" w:hAnsiTheme="minorHAnsi" w:cstheme="minorHAnsi"/>
          <w:sz w:val="22"/>
          <w:szCs w:val="22"/>
        </w:rPr>
        <w:lastRenderedPageBreak/>
        <w:t>Ensure that information/publicity with regards to services</w:t>
      </w:r>
      <w:r w:rsidR="002035F5" w:rsidRPr="00D83981">
        <w:rPr>
          <w:rFonts w:asciiTheme="minorHAnsi" w:hAnsiTheme="minorHAnsi" w:cstheme="minorHAnsi"/>
          <w:sz w:val="22"/>
          <w:szCs w:val="22"/>
        </w:rPr>
        <w:t xml:space="preserve"> is kept updated across website, leaflets and other forms of communication</w:t>
      </w:r>
    </w:p>
    <w:p w14:paraId="3C0CCF0D" w14:textId="77777777" w:rsidR="002035F5" w:rsidRPr="00D83981" w:rsidRDefault="002035F5" w:rsidP="000B31A2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D83981">
        <w:rPr>
          <w:rFonts w:asciiTheme="minorHAnsi" w:hAnsiTheme="minorHAnsi" w:cstheme="minorHAnsi"/>
          <w:sz w:val="22"/>
          <w:szCs w:val="22"/>
        </w:rPr>
        <w:t>Supporting social media content development</w:t>
      </w:r>
    </w:p>
    <w:p w14:paraId="52700C26" w14:textId="77777777" w:rsidR="00605A74" w:rsidRPr="00D83981" w:rsidRDefault="00605A74" w:rsidP="0099604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F8EF342" w14:textId="77777777" w:rsidR="00727B68" w:rsidRPr="00D83981" w:rsidRDefault="00FB266A" w:rsidP="00E3028A">
      <w:pPr>
        <w:rPr>
          <w:rFonts w:asciiTheme="minorHAnsi" w:hAnsiTheme="minorHAnsi" w:cstheme="minorHAnsi"/>
          <w:i/>
          <w:sz w:val="22"/>
          <w:szCs w:val="22"/>
        </w:rPr>
      </w:pPr>
      <w:r w:rsidRPr="00D83981">
        <w:rPr>
          <w:rFonts w:asciiTheme="minorHAnsi" w:hAnsiTheme="minorHAnsi" w:cstheme="minorHAnsi"/>
          <w:i/>
          <w:sz w:val="22"/>
          <w:szCs w:val="22"/>
        </w:rPr>
        <w:t xml:space="preserve">General Responsibilities </w:t>
      </w:r>
    </w:p>
    <w:p w14:paraId="1A170292" w14:textId="77777777" w:rsidR="00727B68" w:rsidRPr="00D83981" w:rsidRDefault="00727B68" w:rsidP="00EA71EF">
      <w:pPr>
        <w:pStyle w:val="Title"/>
        <w:numPr>
          <w:ilvl w:val="1"/>
          <w:numId w:val="36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>Contribute to team meetings and organisational priorities, strategic goals and performance targets</w:t>
      </w:r>
    </w:p>
    <w:p w14:paraId="7FCA5B79" w14:textId="77777777" w:rsidR="00727B68" w:rsidRPr="00D83981" w:rsidRDefault="00727B68" w:rsidP="00EA71EF">
      <w:pPr>
        <w:pStyle w:val="Title"/>
        <w:numPr>
          <w:ilvl w:val="1"/>
          <w:numId w:val="36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>Be flexible within the broad remit of the post</w:t>
      </w:r>
    </w:p>
    <w:p w14:paraId="11243941" w14:textId="77777777" w:rsidR="00727B68" w:rsidRPr="00D83981" w:rsidRDefault="00727B68" w:rsidP="00EA71EF">
      <w:pPr>
        <w:pStyle w:val="Title"/>
        <w:numPr>
          <w:ilvl w:val="1"/>
          <w:numId w:val="36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>Work collaboratively on projects and pr</w:t>
      </w:r>
      <w:r w:rsidR="002035F5" w:rsidRPr="00D83981">
        <w:rPr>
          <w:rFonts w:asciiTheme="minorHAnsi" w:hAnsiTheme="minorHAnsi" w:cstheme="minorHAnsi"/>
          <w:b w:val="0"/>
          <w:sz w:val="22"/>
          <w:szCs w:val="22"/>
        </w:rPr>
        <w:t xml:space="preserve">iorities 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>which may vary from time to time</w:t>
      </w:r>
    </w:p>
    <w:p w14:paraId="35B535AD" w14:textId="77777777" w:rsidR="00727B68" w:rsidRPr="00D83981" w:rsidRDefault="00727B68" w:rsidP="00EA71EF">
      <w:pPr>
        <w:pStyle w:val="Title"/>
        <w:numPr>
          <w:ilvl w:val="1"/>
          <w:numId w:val="36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>Be proactive in keeping up to date with and generating development relating to your work (including policy updates)</w:t>
      </w:r>
    </w:p>
    <w:p w14:paraId="03D8F722" w14:textId="77777777" w:rsidR="00727B68" w:rsidRPr="00D83981" w:rsidRDefault="00727B68" w:rsidP="00EA71EF">
      <w:pPr>
        <w:pStyle w:val="Title"/>
        <w:numPr>
          <w:ilvl w:val="1"/>
          <w:numId w:val="36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>Abide by organisational policies and practices, and our values</w:t>
      </w:r>
    </w:p>
    <w:p w14:paraId="358D7931" w14:textId="77777777" w:rsidR="00727B68" w:rsidRPr="00D83981" w:rsidRDefault="00727B68" w:rsidP="00EA71EF">
      <w:pPr>
        <w:pStyle w:val="Title"/>
        <w:numPr>
          <w:ilvl w:val="1"/>
          <w:numId w:val="36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>Support diversity and equality of opportunity in the workplace</w:t>
      </w:r>
    </w:p>
    <w:p w14:paraId="0F6F1C3A" w14:textId="77777777" w:rsidR="00727B68" w:rsidRPr="00D83981" w:rsidRDefault="00727B68" w:rsidP="00EA71EF">
      <w:pPr>
        <w:pStyle w:val="Title"/>
        <w:numPr>
          <w:ilvl w:val="1"/>
          <w:numId w:val="36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sz w:val="22"/>
          <w:szCs w:val="22"/>
        </w:rPr>
        <w:t>Ensure that effective safeguar</w:t>
      </w:r>
      <w:r w:rsidR="001850D5" w:rsidRPr="00D83981">
        <w:rPr>
          <w:rFonts w:asciiTheme="minorHAnsi" w:hAnsiTheme="minorHAnsi" w:cstheme="minorHAnsi"/>
          <w:b w:val="0"/>
          <w:sz w:val="22"/>
          <w:szCs w:val="22"/>
        </w:rPr>
        <w:t>ding procedures and known and</w:t>
      </w:r>
      <w:r w:rsidRPr="00D83981">
        <w:rPr>
          <w:rFonts w:asciiTheme="minorHAnsi" w:hAnsiTheme="minorHAnsi" w:cstheme="minorHAnsi"/>
          <w:b w:val="0"/>
          <w:sz w:val="22"/>
          <w:szCs w:val="22"/>
        </w:rPr>
        <w:t xml:space="preserve"> are acted upon</w:t>
      </w:r>
    </w:p>
    <w:p w14:paraId="349AA53A" w14:textId="77777777" w:rsidR="00611A81" w:rsidRPr="00D83981" w:rsidRDefault="00611A81" w:rsidP="00FB266A">
      <w:pPr>
        <w:pStyle w:val="Title"/>
        <w:rPr>
          <w:rFonts w:asciiTheme="minorHAnsi" w:hAnsiTheme="minorHAnsi" w:cstheme="minorHAnsi"/>
          <w:b w:val="0"/>
          <w:bCs w:val="0"/>
        </w:rPr>
      </w:pPr>
    </w:p>
    <w:p w14:paraId="2BC178D7" w14:textId="77777777" w:rsidR="00FB266A" w:rsidRPr="00D83981" w:rsidRDefault="00D83981" w:rsidP="00FB266A">
      <w:pPr>
        <w:pStyle w:val="Title"/>
        <w:rPr>
          <w:rFonts w:asciiTheme="minorHAnsi" w:hAnsiTheme="minorHAnsi" w:cstheme="minorHAnsi"/>
          <w:bCs w:val="0"/>
          <w:u w:val="single"/>
        </w:rPr>
      </w:pPr>
      <w:r>
        <w:rPr>
          <w:rFonts w:asciiTheme="minorHAnsi" w:hAnsiTheme="minorHAnsi" w:cstheme="minorHAnsi"/>
          <w:bCs w:val="0"/>
          <w:u w:val="single"/>
        </w:rPr>
        <w:t>PER</w:t>
      </w:r>
      <w:r w:rsidR="00FB266A" w:rsidRPr="00D83981">
        <w:rPr>
          <w:rFonts w:asciiTheme="minorHAnsi" w:hAnsiTheme="minorHAnsi" w:cstheme="minorHAnsi"/>
          <w:bCs w:val="0"/>
          <w:u w:val="single"/>
        </w:rPr>
        <w:t>SON SPECIFICATION</w:t>
      </w:r>
    </w:p>
    <w:p w14:paraId="3845909F" w14:textId="77777777" w:rsidR="00FB266A" w:rsidRPr="00D83981" w:rsidRDefault="00FB266A" w:rsidP="00FB266A">
      <w:pPr>
        <w:pStyle w:val="Title"/>
        <w:jc w:val="both"/>
        <w:rPr>
          <w:rFonts w:asciiTheme="minorHAnsi" w:hAnsiTheme="minorHAnsi" w:cstheme="minorHAnsi"/>
          <w:b w:val="0"/>
          <w:bCs w:val="0"/>
        </w:rPr>
      </w:pPr>
    </w:p>
    <w:p w14:paraId="5FC9E64C" w14:textId="77777777" w:rsidR="00FB266A" w:rsidRPr="00D83981" w:rsidRDefault="00FB266A" w:rsidP="00FB266A">
      <w:pPr>
        <w:pStyle w:val="Title"/>
        <w:jc w:val="both"/>
        <w:rPr>
          <w:rFonts w:asciiTheme="minorHAnsi" w:hAnsiTheme="minorHAnsi" w:cstheme="minorHAnsi"/>
          <w:bCs w:val="0"/>
          <w:i/>
          <w:sz w:val="22"/>
          <w:szCs w:val="22"/>
        </w:rPr>
      </w:pPr>
      <w:r w:rsidRPr="00D83981">
        <w:rPr>
          <w:rFonts w:asciiTheme="minorHAnsi" w:hAnsiTheme="minorHAnsi" w:cstheme="minorHAnsi"/>
          <w:bCs w:val="0"/>
          <w:i/>
          <w:sz w:val="22"/>
          <w:szCs w:val="22"/>
        </w:rPr>
        <w:t>EXPERIENCE</w:t>
      </w:r>
      <w:r w:rsidRPr="00D83981">
        <w:rPr>
          <w:rFonts w:asciiTheme="minorHAnsi" w:hAnsiTheme="minorHAnsi" w:cstheme="minorHAnsi"/>
          <w:bCs w:val="0"/>
          <w:i/>
          <w:sz w:val="22"/>
          <w:szCs w:val="22"/>
        </w:rPr>
        <w:tab/>
      </w:r>
    </w:p>
    <w:p w14:paraId="5F94D6D6" w14:textId="77777777" w:rsidR="002035F5" w:rsidRPr="001E5C79" w:rsidRDefault="002035F5" w:rsidP="00EA71EF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 w:cstheme="minorHAnsi"/>
        </w:rPr>
      </w:pPr>
      <w:r w:rsidRPr="001E5C79">
        <w:rPr>
          <w:rFonts w:asciiTheme="minorHAnsi" w:hAnsiTheme="minorHAnsi" w:cstheme="minorHAnsi"/>
        </w:rPr>
        <w:t>Experience of working in an office or customer facing environment</w:t>
      </w:r>
    </w:p>
    <w:p w14:paraId="6C02B8CA" w14:textId="77777777" w:rsidR="002035F5" w:rsidRPr="00D83981" w:rsidRDefault="002035F5" w:rsidP="00FB266A">
      <w:pPr>
        <w:pStyle w:val="Title"/>
        <w:jc w:val="both"/>
        <w:rPr>
          <w:rFonts w:asciiTheme="minorHAnsi" w:hAnsiTheme="minorHAnsi" w:cstheme="minorHAnsi"/>
          <w:bCs w:val="0"/>
          <w:i/>
          <w:sz w:val="22"/>
          <w:szCs w:val="22"/>
        </w:rPr>
      </w:pPr>
    </w:p>
    <w:p w14:paraId="3F78108C" w14:textId="77777777" w:rsidR="00FB266A" w:rsidRPr="00D83981" w:rsidRDefault="00FB266A" w:rsidP="00FB266A">
      <w:pPr>
        <w:pStyle w:val="Title"/>
        <w:jc w:val="both"/>
        <w:rPr>
          <w:rFonts w:asciiTheme="minorHAnsi" w:hAnsiTheme="minorHAnsi" w:cstheme="minorHAnsi"/>
          <w:bCs w:val="0"/>
          <w:i/>
          <w:sz w:val="22"/>
          <w:szCs w:val="22"/>
        </w:rPr>
      </w:pPr>
      <w:r w:rsidRPr="00D83981">
        <w:rPr>
          <w:rFonts w:asciiTheme="minorHAnsi" w:hAnsiTheme="minorHAnsi" w:cstheme="minorHAnsi"/>
          <w:bCs w:val="0"/>
          <w:i/>
          <w:sz w:val="22"/>
          <w:szCs w:val="22"/>
        </w:rPr>
        <w:t>SKILLS AND ABILITIES</w:t>
      </w:r>
    </w:p>
    <w:p w14:paraId="7C1FABBD" w14:textId="77777777" w:rsidR="00D83981" w:rsidRPr="00D86A11" w:rsidRDefault="00D83981" w:rsidP="00D86A11">
      <w:pPr>
        <w:pStyle w:val="Title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D86A11">
        <w:rPr>
          <w:rFonts w:asciiTheme="minorHAnsi" w:hAnsiTheme="minorHAnsi" w:cstheme="minorHAnsi"/>
          <w:b w:val="0"/>
        </w:rPr>
        <w:t xml:space="preserve">Confident communicating with people </w:t>
      </w:r>
      <w:proofErr w:type="gramStart"/>
      <w:r w:rsidRPr="00D86A11">
        <w:rPr>
          <w:rFonts w:asciiTheme="minorHAnsi" w:hAnsiTheme="minorHAnsi" w:cstheme="minorHAnsi"/>
          <w:b w:val="0"/>
        </w:rPr>
        <w:t>face</w:t>
      </w:r>
      <w:proofErr w:type="gramEnd"/>
      <w:r w:rsidRPr="00D86A11">
        <w:rPr>
          <w:rFonts w:asciiTheme="minorHAnsi" w:hAnsiTheme="minorHAnsi" w:cstheme="minorHAnsi"/>
          <w:b w:val="0"/>
        </w:rPr>
        <w:t xml:space="preserve"> to face, email and over the phone</w:t>
      </w:r>
      <w:r w:rsidR="00E3028A">
        <w:rPr>
          <w:rFonts w:asciiTheme="minorHAnsi" w:hAnsiTheme="minorHAnsi" w:cstheme="minorHAnsi"/>
          <w:b w:val="0"/>
        </w:rPr>
        <w:t xml:space="preserve"> </w:t>
      </w:r>
    </w:p>
    <w:p w14:paraId="660C6C8A" w14:textId="77777777" w:rsidR="00D83981" w:rsidRPr="00D83981" w:rsidRDefault="00D83981" w:rsidP="00D83981">
      <w:pPr>
        <w:pStyle w:val="ListParagraph"/>
        <w:numPr>
          <w:ilvl w:val="0"/>
          <w:numId w:val="37"/>
        </w:numPr>
        <w:tabs>
          <w:tab w:val="num" w:pos="426"/>
        </w:tabs>
        <w:ind w:left="426" w:hanging="426"/>
        <w:contextualSpacing/>
        <w:rPr>
          <w:rFonts w:asciiTheme="minorHAnsi" w:hAnsiTheme="minorHAnsi" w:cstheme="minorHAnsi"/>
        </w:rPr>
      </w:pPr>
      <w:r w:rsidRPr="00D83981">
        <w:rPr>
          <w:rFonts w:asciiTheme="minorHAnsi" w:hAnsiTheme="minorHAnsi" w:cstheme="minorHAnsi"/>
        </w:rPr>
        <w:t>Creative thinking and writing capability and the confidence to input own ideas</w:t>
      </w:r>
    </w:p>
    <w:p w14:paraId="05ACE625" w14:textId="77777777" w:rsidR="00D83981" w:rsidRPr="00D83981" w:rsidRDefault="00D83981" w:rsidP="00D83981">
      <w:pPr>
        <w:pStyle w:val="ListParagraph"/>
        <w:numPr>
          <w:ilvl w:val="0"/>
          <w:numId w:val="37"/>
        </w:numPr>
        <w:tabs>
          <w:tab w:val="num" w:pos="426"/>
        </w:tabs>
        <w:ind w:left="426" w:hanging="426"/>
        <w:contextualSpacing/>
        <w:rPr>
          <w:rFonts w:asciiTheme="minorHAnsi" w:hAnsiTheme="minorHAnsi" w:cstheme="minorHAnsi"/>
        </w:rPr>
      </w:pPr>
      <w:r w:rsidRPr="00D83981">
        <w:rPr>
          <w:rFonts w:asciiTheme="minorHAnsi" w:hAnsiTheme="minorHAnsi" w:cstheme="minorHAnsi"/>
        </w:rPr>
        <w:t>Organisational and planning skills with an ability to multi-task</w:t>
      </w:r>
    </w:p>
    <w:p w14:paraId="5505BE28" w14:textId="77777777" w:rsidR="00D83981" w:rsidRPr="00D83981" w:rsidRDefault="00D83981" w:rsidP="00D83981">
      <w:pPr>
        <w:pStyle w:val="ListParagraph"/>
        <w:numPr>
          <w:ilvl w:val="0"/>
          <w:numId w:val="37"/>
        </w:numPr>
        <w:tabs>
          <w:tab w:val="num" w:pos="426"/>
        </w:tabs>
        <w:ind w:left="426" w:hanging="426"/>
        <w:contextualSpacing/>
        <w:rPr>
          <w:rFonts w:asciiTheme="minorHAnsi" w:hAnsiTheme="minorHAnsi" w:cstheme="minorHAnsi"/>
        </w:rPr>
      </w:pPr>
      <w:r w:rsidRPr="00D83981">
        <w:rPr>
          <w:rFonts w:asciiTheme="minorHAnsi" w:hAnsiTheme="minorHAnsi" w:cstheme="minorHAnsi"/>
        </w:rPr>
        <w:t xml:space="preserve">Review and disseminate policy and research documentation </w:t>
      </w:r>
    </w:p>
    <w:p w14:paraId="585CDE85" w14:textId="77777777" w:rsidR="00D83981" w:rsidRPr="00D83981" w:rsidRDefault="00D83981" w:rsidP="00D83981">
      <w:pPr>
        <w:pStyle w:val="ListParagraph"/>
        <w:numPr>
          <w:ilvl w:val="0"/>
          <w:numId w:val="37"/>
        </w:numPr>
        <w:tabs>
          <w:tab w:val="num" w:pos="426"/>
        </w:tabs>
        <w:ind w:left="426" w:hanging="426"/>
        <w:contextualSpacing/>
        <w:rPr>
          <w:rFonts w:asciiTheme="minorHAnsi" w:hAnsiTheme="minorHAnsi" w:cstheme="minorHAnsi"/>
        </w:rPr>
      </w:pPr>
      <w:r w:rsidRPr="00D83981">
        <w:rPr>
          <w:rFonts w:asciiTheme="minorHAnsi" w:hAnsiTheme="minorHAnsi" w:cstheme="minorHAnsi"/>
        </w:rPr>
        <w:t>Experience of research methodologies (optional)</w:t>
      </w:r>
    </w:p>
    <w:p w14:paraId="7DD173EC" w14:textId="77777777" w:rsidR="00EA71EF" w:rsidRPr="00D83981" w:rsidRDefault="00D83981" w:rsidP="00D83981">
      <w:pPr>
        <w:pStyle w:val="ListParagraph"/>
        <w:widowControl w:val="0"/>
        <w:numPr>
          <w:ilvl w:val="0"/>
          <w:numId w:val="38"/>
        </w:numPr>
        <w:tabs>
          <w:tab w:val="left" w:pos="426"/>
          <w:tab w:val="left" w:pos="720"/>
        </w:tabs>
        <w:autoSpaceDE w:val="0"/>
        <w:autoSpaceDN w:val="0"/>
        <w:adjustRightInd w:val="0"/>
        <w:ind w:left="426" w:hanging="426"/>
        <w:contextualSpacing/>
        <w:rPr>
          <w:rFonts w:asciiTheme="minorHAnsi" w:hAnsiTheme="minorHAnsi" w:cstheme="minorHAnsi"/>
        </w:rPr>
      </w:pPr>
      <w:r w:rsidRPr="00D83981">
        <w:rPr>
          <w:rFonts w:asciiTheme="minorHAnsi" w:hAnsiTheme="minorHAnsi" w:cstheme="minorHAnsi"/>
          <w:spacing w:val="-3"/>
        </w:rPr>
        <w:t xml:space="preserve">IT </w:t>
      </w:r>
      <w:r w:rsidR="00EA71EF" w:rsidRPr="00D83981">
        <w:rPr>
          <w:rFonts w:asciiTheme="minorHAnsi" w:hAnsiTheme="minorHAnsi" w:cstheme="minorHAnsi"/>
          <w:spacing w:val="-3"/>
        </w:rPr>
        <w:t>skills at a level that supports report writing</w:t>
      </w:r>
      <w:r w:rsidRPr="00D83981">
        <w:rPr>
          <w:rFonts w:asciiTheme="minorHAnsi" w:hAnsiTheme="minorHAnsi" w:cstheme="minorHAnsi"/>
          <w:spacing w:val="-3"/>
        </w:rPr>
        <w:t xml:space="preserve"> (including good knowledge of Microsoft Office including Word, Excel and </w:t>
      </w:r>
      <w:r w:rsidR="00DE374A" w:rsidRPr="00D83981">
        <w:rPr>
          <w:rFonts w:asciiTheme="minorHAnsi" w:hAnsiTheme="minorHAnsi" w:cstheme="minorHAnsi"/>
          <w:spacing w:val="-3"/>
        </w:rPr>
        <w:t>PowerPoint</w:t>
      </w:r>
      <w:r w:rsidRPr="00D83981">
        <w:rPr>
          <w:rFonts w:asciiTheme="minorHAnsi" w:hAnsiTheme="minorHAnsi" w:cstheme="minorHAnsi"/>
          <w:spacing w:val="-3"/>
        </w:rPr>
        <w:t>)</w:t>
      </w:r>
      <w:r w:rsidR="00EA71EF" w:rsidRPr="00D83981">
        <w:rPr>
          <w:rFonts w:asciiTheme="minorHAnsi" w:hAnsiTheme="minorHAnsi" w:cstheme="minorHAnsi"/>
          <w:spacing w:val="-3"/>
        </w:rPr>
        <w:t>, email, internet and database</w:t>
      </w:r>
      <w:r w:rsidRPr="00D83981">
        <w:rPr>
          <w:rFonts w:asciiTheme="minorHAnsi" w:hAnsiTheme="minorHAnsi" w:cstheme="minorHAnsi"/>
          <w:spacing w:val="-3"/>
        </w:rPr>
        <w:t xml:space="preserve"> management</w:t>
      </w:r>
    </w:p>
    <w:p w14:paraId="67591C3E" w14:textId="77777777" w:rsidR="00D83981" w:rsidRPr="00D86A11" w:rsidRDefault="00D83981" w:rsidP="00D83981">
      <w:pPr>
        <w:pStyle w:val="ListParagraph"/>
        <w:widowControl w:val="0"/>
        <w:numPr>
          <w:ilvl w:val="0"/>
          <w:numId w:val="38"/>
        </w:numPr>
        <w:tabs>
          <w:tab w:val="left" w:pos="426"/>
          <w:tab w:val="left" w:pos="720"/>
        </w:tabs>
        <w:autoSpaceDE w:val="0"/>
        <w:autoSpaceDN w:val="0"/>
        <w:adjustRightInd w:val="0"/>
        <w:ind w:left="426" w:hanging="426"/>
        <w:contextualSpacing/>
        <w:rPr>
          <w:rFonts w:asciiTheme="minorHAnsi" w:hAnsiTheme="minorHAnsi" w:cstheme="minorHAnsi"/>
        </w:rPr>
      </w:pPr>
      <w:r w:rsidRPr="00D83981">
        <w:rPr>
          <w:rFonts w:asciiTheme="minorHAnsi" w:hAnsiTheme="minorHAnsi" w:cstheme="minorHAnsi"/>
          <w:spacing w:val="-3"/>
        </w:rPr>
        <w:t xml:space="preserve">Ability </w:t>
      </w:r>
      <w:proofErr w:type="gramStart"/>
      <w:r w:rsidRPr="00D83981">
        <w:rPr>
          <w:rFonts w:asciiTheme="minorHAnsi" w:hAnsiTheme="minorHAnsi" w:cstheme="minorHAnsi"/>
          <w:spacing w:val="-3"/>
        </w:rPr>
        <w:t>to  research</w:t>
      </w:r>
      <w:proofErr w:type="gramEnd"/>
      <w:r w:rsidRPr="00D83981">
        <w:rPr>
          <w:rFonts w:asciiTheme="minorHAnsi" w:hAnsiTheme="minorHAnsi" w:cstheme="minorHAnsi"/>
          <w:spacing w:val="-3"/>
        </w:rPr>
        <w:t xml:space="preserve"> communicate effectively using social media</w:t>
      </w:r>
      <w:r w:rsidR="00D86A11">
        <w:rPr>
          <w:rFonts w:asciiTheme="minorHAnsi" w:hAnsiTheme="minorHAnsi" w:cstheme="minorHAnsi"/>
          <w:spacing w:val="-3"/>
        </w:rPr>
        <w:t xml:space="preserve"> (Facebook, Twitter, Instagram)</w:t>
      </w:r>
    </w:p>
    <w:p w14:paraId="609D6BEF" w14:textId="77777777" w:rsidR="00D86A11" w:rsidRPr="00D83981" w:rsidRDefault="00D86A11" w:rsidP="00D83981">
      <w:pPr>
        <w:pStyle w:val="ListParagraph"/>
        <w:widowControl w:val="0"/>
        <w:numPr>
          <w:ilvl w:val="0"/>
          <w:numId w:val="38"/>
        </w:numPr>
        <w:tabs>
          <w:tab w:val="left" w:pos="426"/>
          <w:tab w:val="left" w:pos="720"/>
        </w:tabs>
        <w:autoSpaceDE w:val="0"/>
        <w:autoSpaceDN w:val="0"/>
        <w:adjustRightInd w:val="0"/>
        <w:ind w:left="426" w:hanging="426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3"/>
        </w:rPr>
        <w:t>Experience of developing audio and video con</w:t>
      </w:r>
      <w:r w:rsidR="00E3028A">
        <w:rPr>
          <w:rFonts w:asciiTheme="minorHAnsi" w:hAnsiTheme="minorHAnsi" w:cstheme="minorHAnsi"/>
          <w:spacing w:val="-3"/>
        </w:rPr>
        <w:t xml:space="preserve">tent as part of </w:t>
      </w:r>
      <w:proofErr w:type="gramStart"/>
      <w:r w:rsidR="00E3028A">
        <w:rPr>
          <w:rFonts w:asciiTheme="minorHAnsi" w:hAnsiTheme="minorHAnsi" w:cstheme="minorHAnsi"/>
          <w:spacing w:val="-3"/>
        </w:rPr>
        <w:t>campaigns  (</w:t>
      </w:r>
      <w:proofErr w:type="gramEnd"/>
      <w:r w:rsidR="00E3028A">
        <w:rPr>
          <w:rFonts w:asciiTheme="minorHAnsi" w:hAnsiTheme="minorHAnsi" w:cstheme="minorHAnsi"/>
          <w:spacing w:val="-3"/>
        </w:rPr>
        <w:t>optional)</w:t>
      </w:r>
    </w:p>
    <w:p w14:paraId="1242A1DE" w14:textId="77777777" w:rsidR="00BE1171" w:rsidRPr="00D83981" w:rsidRDefault="005548D9" w:rsidP="00D83981">
      <w:pPr>
        <w:pStyle w:val="Title"/>
        <w:numPr>
          <w:ilvl w:val="0"/>
          <w:numId w:val="31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D83981">
        <w:rPr>
          <w:rFonts w:asciiTheme="minorHAnsi" w:hAnsiTheme="minorHAnsi" w:cstheme="minorHAnsi"/>
          <w:b w:val="0"/>
          <w:bCs w:val="0"/>
        </w:rPr>
        <w:t>Corresponding r</w:t>
      </w:r>
      <w:r w:rsidR="00BE1171" w:rsidRPr="00D83981">
        <w:rPr>
          <w:rFonts w:asciiTheme="minorHAnsi" w:hAnsiTheme="minorHAnsi" w:cstheme="minorHAnsi"/>
          <w:b w:val="0"/>
          <w:bCs w:val="0"/>
        </w:rPr>
        <w:t>espectful</w:t>
      </w:r>
      <w:r w:rsidR="00D86A11">
        <w:rPr>
          <w:rFonts w:asciiTheme="minorHAnsi" w:hAnsiTheme="minorHAnsi" w:cstheme="minorHAnsi"/>
          <w:b w:val="0"/>
          <w:bCs w:val="0"/>
        </w:rPr>
        <w:t>ly and engagingly</w:t>
      </w:r>
      <w:r w:rsidRPr="00D83981">
        <w:rPr>
          <w:rFonts w:asciiTheme="minorHAnsi" w:hAnsiTheme="minorHAnsi" w:cstheme="minorHAnsi"/>
          <w:b w:val="0"/>
          <w:bCs w:val="0"/>
        </w:rPr>
        <w:t xml:space="preserve"> (writing, in person and over the phone)</w:t>
      </w:r>
    </w:p>
    <w:p w14:paraId="214886A9" w14:textId="77777777" w:rsidR="00BE1171" w:rsidRPr="00D83981" w:rsidRDefault="005548D9" w:rsidP="00D83981">
      <w:pPr>
        <w:pStyle w:val="Title"/>
        <w:numPr>
          <w:ilvl w:val="0"/>
          <w:numId w:val="31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D83981">
        <w:rPr>
          <w:rFonts w:asciiTheme="minorHAnsi" w:hAnsiTheme="minorHAnsi" w:cstheme="minorHAnsi"/>
          <w:b w:val="0"/>
          <w:bCs w:val="0"/>
        </w:rPr>
        <w:t>Man</w:t>
      </w:r>
      <w:r w:rsidR="00E3028A">
        <w:rPr>
          <w:rFonts w:asciiTheme="minorHAnsi" w:hAnsiTheme="minorHAnsi" w:cstheme="minorHAnsi"/>
          <w:b w:val="0"/>
          <w:bCs w:val="0"/>
        </w:rPr>
        <w:t>a</w:t>
      </w:r>
      <w:r w:rsidRPr="00D83981">
        <w:rPr>
          <w:rFonts w:asciiTheme="minorHAnsi" w:hAnsiTheme="minorHAnsi" w:cstheme="minorHAnsi"/>
          <w:b w:val="0"/>
          <w:bCs w:val="0"/>
        </w:rPr>
        <w:t>ging competing priorities against tight deadlines</w:t>
      </w:r>
      <w:r w:rsidR="00BE1171" w:rsidRPr="00D83981">
        <w:rPr>
          <w:rFonts w:asciiTheme="minorHAnsi" w:hAnsiTheme="minorHAnsi" w:cstheme="minorHAnsi"/>
          <w:b w:val="0"/>
          <w:bCs w:val="0"/>
        </w:rPr>
        <w:tab/>
      </w:r>
      <w:r w:rsidR="00BE1171" w:rsidRPr="00D83981">
        <w:rPr>
          <w:rFonts w:asciiTheme="minorHAnsi" w:hAnsiTheme="minorHAnsi" w:cstheme="minorHAnsi"/>
          <w:b w:val="0"/>
          <w:bCs w:val="0"/>
        </w:rPr>
        <w:tab/>
      </w:r>
    </w:p>
    <w:p w14:paraId="7662C008" w14:textId="77777777" w:rsidR="00FB266A" w:rsidRPr="00D83981" w:rsidRDefault="001850D5" w:rsidP="00D83981">
      <w:pPr>
        <w:pStyle w:val="Title"/>
        <w:numPr>
          <w:ilvl w:val="0"/>
          <w:numId w:val="31"/>
        </w:num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b w:val="0"/>
          <w:bCs w:val="0"/>
        </w:rPr>
      </w:pPr>
      <w:r w:rsidRPr="00D83981">
        <w:rPr>
          <w:rFonts w:asciiTheme="minorHAnsi" w:hAnsiTheme="minorHAnsi" w:cstheme="minorHAnsi"/>
          <w:b w:val="0"/>
          <w:bCs w:val="0"/>
        </w:rPr>
        <w:t>Highly s</w:t>
      </w:r>
      <w:r w:rsidR="00FB266A" w:rsidRPr="00D83981">
        <w:rPr>
          <w:rFonts w:asciiTheme="minorHAnsi" w:hAnsiTheme="minorHAnsi" w:cstheme="minorHAnsi"/>
          <w:b w:val="0"/>
          <w:bCs w:val="0"/>
        </w:rPr>
        <w:t>elf-motivated with ability to work alone but can also work co-operatively and flexibly as part of a team/with partners.</w:t>
      </w:r>
      <w:r w:rsidR="00FB266A" w:rsidRPr="00D83981">
        <w:rPr>
          <w:rFonts w:asciiTheme="minorHAnsi" w:hAnsiTheme="minorHAnsi" w:cstheme="minorHAnsi"/>
          <w:b w:val="0"/>
          <w:bCs w:val="0"/>
        </w:rPr>
        <w:tab/>
      </w:r>
    </w:p>
    <w:p w14:paraId="456DED6A" w14:textId="77777777" w:rsidR="00FB266A" w:rsidRPr="00D83981" w:rsidRDefault="00FB266A" w:rsidP="00D83981">
      <w:pPr>
        <w:pStyle w:val="Title"/>
        <w:tabs>
          <w:tab w:val="num" w:pos="284"/>
        </w:tabs>
        <w:ind w:hanging="450"/>
        <w:jc w:val="both"/>
        <w:rPr>
          <w:rFonts w:asciiTheme="minorHAnsi" w:hAnsiTheme="minorHAnsi" w:cstheme="minorHAnsi"/>
          <w:b w:val="0"/>
          <w:bCs w:val="0"/>
        </w:rPr>
      </w:pPr>
    </w:p>
    <w:p w14:paraId="2539D4C0" w14:textId="77777777" w:rsidR="00FB266A" w:rsidRPr="00D83981" w:rsidRDefault="00FB266A" w:rsidP="00FB266A">
      <w:pPr>
        <w:pStyle w:val="Title"/>
        <w:jc w:val="both"/>
        <w:rPr>
          <w:rFonts w:asciiTheme="minorHAnsi" w:hAnsiTheme="minorHAnsi" w:cstheme="minorHAnsi"/>
          <w:bCs w:val="0"/>
          <w:i/>
          <w:sz w:val="22"/>
          <w:szCs w:val="22"/>
        </w:rPr>
      </w:pPr>
      <w:r w:rsidRPr="00D83981">
        <w:rPr>
          <w:rFonts w:asciiTheme="minorHAnsi" w:hAnsiTheme="minorHAnsi" w:cstheme="minorHAnsi"/>
          <w:bCs w:val="0"/>
          <w:i/>
          <w:sz w:val="22"/>
          <w:szCs w:val="22"/>
        </w:rPr>
        <w:t>KNOWLEDGE</w:t>
      </w:r>
    </w:p>
    <w:p w14:paraId="36A38A0A" w14:textId="77777777" w:rsidR="00EA71EF" w:rsidRPr="00D83981" w:rsidRDefault="00EA71EF" w:rsidP="00D83981">
      <w:pPr>
        <w:pStyle w:val="Title"/>
        <w:jc w:val="both"/>
        <w:rPr>
          <w:rFonts w:asciiTheme="minorHAnsi" w:hAnsiTheme="minorHAnsi" w:cstheme="minorHAnsi"/>
          <w:b w:val="0"/>
          <w:i/>
        </w:rPr>
      </w:pPr>
      <w:r w:rsidRPr="00D83981">
        <w:rPr>
          <w:rFonts w:asciiTheme="minorHAnsi" w:hAnsiTheme="minorHAnsi" w:cstheme="minorHAnsi"/>
          <w:b w:val="0"/>
          <w:i/>
        </w:rPr>
        <w:t>Some of the below would be an advantage</w:t>
      </w:r>
    </w:p>
    <w:p w14:paraId="3AF375A1" w14:textId="77777777" w:rsidR="00D83981" w:rsidRPr="00D83981" w:rsidRDefault="00D83981" w:rsidP="00D83981">
      <w:pPr>
        <w:pStyle w:val="ListParagraph"/>
        <w:numPr>
          <w:ilvl w:val="0"/>
          <w:numId w:val="28"/>
        </w:numPr>
        <w:tabs>
          <w:tab w:val="left" w:pos="-5580"/>
        </w:tabs>
        <w:ind w:left="426" w:hanging="284"/>
        <w:contextualSpacing/>
        <w:rPr>
          <w:rFonts w:asciiTheme="minorHAnsi" w:hAnsiTheme="minorHAnsi" w:cstheme="minorHAnsi"/>
        </w:rPr>
      </w:pPr>
      <w:r w:rsidRPr="00D83981">
        <w:rPr>
          <w:rFonts w:asciiTheme="minorHAnsi" w:hAnsiTheme="minorHAnsi" w:cstheme="minorHAnsi"/>
        </w:rPr>
        <w:t xml:space="preserve">Knowledge of charity sector </w:t>
      </w:r>
    </w:p>
    <w:p w14:paraId="28F46CB8" w14:textId="77777777" w:rsidR="00EA71EF" w:rsidRPr="00D83981" w:rsidRDefault="00EA71EF" w:rsidP="00D83981">
      <w:pPr>
        <w:pStyle w:val="ListParagraph"/>
        <w:numPr>
          <w:ilvl w:val="0"/>
          <w:numId w:val="28"/>
        </w:numPr>
        <w:tabs>
          <w:tab w:val="left" w:pos="-5580"/>
        </w:tabs>
        <w:ind w:left="426" w:hanging="284"/>
        <w:contextualSpacing/>
        <w:rPr>
          <w:rFonts w:asciiTheme="minorHAnsi" w:hAnsiTheme="minorHAnsi" w:cstheme="minorHAnsi"/>
        </w:rPr>
      </w:pPr>
      <w:r w:rsidRPr="00D83981">
        <w:rPr>
          <w:rFonts w:asciiTheme="minorHAnsi" w:hAnsiTheme="minorHAnsi" w:cstheme="minorHAnsi"/>
        </w:rPr>
        <w:t>Knowle</w:t>
      </w:r>
      <w:r w:rsidR="00D83981" w:rsidRPr="00D83981">
        <w:rPr>
          <w:rFonts w:asciiTheme="minorHAnsi" w:hAnsiTheme="minorHAnsi" w:cstheme="minorHAnsi"/>
        </w:rPr>
        <w:t>dge of working with sex workers and/or vulnerable young people</w:t>
      </w:r>
    </w:p>
    <w:p w14:paraId="43FB9068" w14:textId="77777777" w:rsidR="00D83981" w:rsidRPr="00D83981" w:rsidRDefault="00D83981" w:rsidP="00D83981">
      <w:pPr>
        <w:pStyle w:val="ListParagraph"/>
        <w:tabs>
          <w:tab w:val="left" w:pos="-5580"/>
        </w:tabs>
        <w:ind w:left="426" w:hanging="284"/>
        <w:contextualSpacing/>
        <w:rPr>
          <w:rFonts w:asciiTheme="minorHAnsi" w:hAnsiTheme="minorHAnsi" w:cstheme="minorHAnsi"/>
        </w:rPr>
      </w:pPr>
    </w:p>
    <w:p w14:paraId="24DFBD26" w14:textId="77777777" w:rsidR="00FB266A" w:rsidRPr="00D83981" w:rsidRDefault="00FB266A" w:rsidP="00D83981">
      <w:pPr>
        <w:pStyle w:val="Title"/>
        <w:ind w:left="426" w:hanging="284"/>
        <w:jc w:val="both"/>
        <w:rPr>
          <w:rFonts w:asciiTheme="minorHAnsi" w:hAnsiTheme="minorHAnsi" w:cstheme="minorHAnsi"/>
          <w:bCs w:val="0"/>
          <w:i/>
          <w:sz w:val="22"/>
          <w:szCs w:val="22"/>
        </w:rPr>
      </w:pPr>
      <w:r w:rsidRPr="00D83981">
        <w:rPr>
          <w:rFonts w:asciiTheme="minorHAnsi" w:hAnsiTheme="minorHAnsi" w:cstheme="minorHAnsi"/>
          <w:bCs w:val="0"/>
          <w:i/>
          <w:sz w:val="22"/>
          <w:szCs w:val="22"/>
        </w:rPr>
        <w:t>EDUCATION/TRAINING/QUALIFICATIONS</w:t>
      </w:r>
      <w:r w:rsidRPr="00D83981">
        <w:rPr>
          <w:rFonts w:asciiTheme="minorHAnsi" w:hAnsiTheme="minorHAnsi" w:cstheme="minorHAnsi"/>
          <w:bCs w:val="0"/>
          <w:i/>
          <w:sz w:val="22"/>
          <w:szCs w:val="22"/>
        </w:rPr>
        <w:tab/>
      </w:r>
    </w:p>
    <w:p w14:paraId="36682CB4" w14:textId="77777777" w:rsidR="001850D5" w:rsidRPr="00D83981" w:rsidRDefault="00FB266A" w:rsidP="00D83981">
      <w:pPr>
        <w:pStyle w:val="Title"/>
        <w:ind w:left="426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bCs w:val="0"/>
          <w:sz w:val="22"/>
          <w:szCs w:val="22"/>
        </w:rPr>
        <w:t>•</w:t>
      </w:r>
      <w:r w:rsidR="002035F5" w:rsidRPr="00D8398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This placement is specifically for a Year in Industry opportunity which is available </w:t>
      </w:r>
      <w:r w:rsidR="00D83981" w:rsidRPr="00D8398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for </w:t>
      </w:r>
      <w:r w:rsidR="002035F5" w:rsidRPr="00D83981">
        <w:rPr>
          <w:rFonts w:asciiTheme="minorHAnsi" w:hAnsiTheme="minorHAnsi" w:cstheme="minorHAnsi"/>
          <w:b w:val="0"/>
          <w:bCs w:val="0"/>
          <w:sz w:val="22"/>
          <w:szCs w:val="22"/>
        </w:rPr>
        <w:t>students completing Year 2</w:t>
      </w:r>
      <w:r w:rsidR="00D86A1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(including but not limited to social studies, history, international relations, media studies and/or marketing/business development)</w:t>
      </w:r>
    </w:p>
    <w:p w14:paraId="5587BD52" w14:textId="77777777" w:rsidR="002035F5" w:rsidRPr="00D83981" w:rsidRDefault="002035F5" w:rsidP="00D83981">
      <w:pPr>
        <w:pStyle w:val="Title"/>
        <w:ind w:left="426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376DB03" w14:textId="77777777" w:rsidR="00FB266A" w:rsidRPr="00D83981" w:rsidRDefault="00FB266A" w:rsidP="00D83981">
      <w:pPr>
        <w:pStyle w:val="Title"/>
        <w:ind w:left="426" w:hanging="284"/>
        <w:jc w:val="both"/>
        <w:rPr>
          <w:rFonts w:asciiTheme="minorHAnsi" w:hAnsiTheme="minorHAnsi" w:cstheme="minorHAnsi"/>
          <w:bCs w:val="0"/>
          <w:i/>
          <w:sz w:val="22"/>
          <w:szCs w:val="22"/>
        </w:rPr>
      </w:pPr>
      <w:r w:rsidRPr="00D83981">
        <w:rPr>
          <w:rFonts w:asciiTheme="minorHAnsi" w:hAnsiTheme="minorHAnsi" w:cstheme="minorHAnsi"/>
          <w:bCs w:val="0"/>
          <w:i/>
          <w:sz w:val="22"/>
          <w:szCs w:val="22"/>
        </w:rPr>
        <w:t>PERSONAL ATTRIBUTES AND OTHER REQUIREMENTS</w:t>
      </w:r>
      <w:r w:rsidRPr="00D83981">
        <w:rPr>
          <w:rFonts w:asciiTheme="minorHAnsi" w:hAnsiTheme="minorHAnsi" w:cstheme="minorHAnsi"/>
          <w:bCs w:val="0"/>
          <w:i/>
          <w:sz w:val="22"/>
          <w:szCs w:val="22"/>
        </w:rPr>
        <w:tab/>
      </w:r>
    </w:p>
    <w:p w14:paraId="11BCF555" w14:textId="77777777" w:rsidR="0057332E" w:rsidRDefault="0057332E" w:rsidP="00D83981">
      <w:pPr>
        <w:pStyle w:val="Title"/>
        <w:numPr>
          <w:ilvl w:val="0"/>
          <w:numId w:val="33"/>
        </w:numPr>
        <w:ind w:left="426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bCs w:val="0"/>
          <w:sz w:val="22"/>
          <w:szCs w:val="22"/>
        </w:rPr>
        <w:t>Passionate about women’s and</w:t>
      </w:r>
      <w:r w:rsidR="00A51624" w:rsidRPr="00D8398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/or </w:t>
      </w:r>
      <w:r w:rsidRPr="00D83981">
        <w:rPr>
          <w:rFonts w:asciiTheme="minorHAnsi" w:hAnsiTheme="minorHAnsi" w:cstheme="minorHAnsi"/>
          <w:b w:val="0"/>
          <w:bCs w:val="0"/>
          <w:sz w:val="22"/>
          <w:szCs w:val="22"/>
        </w:rPr>
        <w:t>young people’s rights</w:t>
      </w:r>
    </w:p>
    <w:p w14:paraId="191C7F4B" w14:textId="77777777" w:rsidR="00D83981" w:rsidRPr="00D83981" w:rsidRDefault="00D83981" w:rsidP="00D83981">
      <w:pPr>
        <w:pStyle w:val="Title"/>
        <w:numPr>
          <w:ilvl w:val="0"/>
          <w:numId w:val="33"/>
        </w:numPr>
        <w:ind w:left="426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Eager to learn</w:t>
      </w:r>
    </w:p>
    <w:p w14:paraId="754C29AC" w14:textId="77777777" w:rsidR="00FB266A" w:rsidRPr="00D83981" w:rsidRDefault="0057332E" w:rsidP="00D83981">
      <w:pPr>
        <w:pStyle w:val="Title"/>
        <w:numPr>
          <w:ilvl w:val="0"/>
          <w:numId w:val="33"/>
        </w:numPr>
        <w:ind w:left="426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8398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Confident, </w:t>
      </w:r>
      <w:r w:rsidR="00FB266A" w:rsidRPr="00D83981">
        <w:rPr>
          <w:rFonts w:asciiTheme="minorHAnsi" w:hAnsiTheme="minorHAnsi" w:cstheme="minorHAnsi"/>
          <w:b w:val="0"/>
          <w:bCs w:val="0"/>
          <w:sz w:val="22"/>
          <w:szCs w:val="22"/>
        </w:rPr>
        <w:t>adaptable</w:t>
      </w:r>
      <w:r w:rsidR="00A51624" w:rsidRPr="00D8398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and flexible</w:t>
      </w:r>
    </w:p>
    <w:p w14:paraId="05E7ABFE" w14:textId="77777777" w:rsidR="00FB266A" w:rsidRPr="00D83981" w:rsidRDefault="00E3028A" w:rsidP="00D83981">
      <w:pPr>
        <w:pStyle w:val="Title"/>
        <w:numPr>
          <w:ilvl w:val="0"/>
          <w:numId w:val="21"/>
        </w:numPr>
        <w:ind w:left="426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 xml:space="preserve">Can work occasional </w:t>
      </w:r>
      <w:r w:rsidR="00FB266A" w:rsidRPr="00D83981">
        <w:rPr>
          <w:rFonts w:asciiTheme="minorHAnsi" w:hAnsiTheme="minorHAnsi" w:cstheme="minorHAnsi"/>
          <w:b w:val="0"/>
          <w:bCs w:val="0"/>
          <w:sz w:val="22"/>
          <w:szCs w:val="22"/>
        </w:rPr>
        <w:t>evenings and weekends</w:t>
      </w:r>
      <w:r w:rsidR="00FB266A" w:rsidRPr="00D83981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23BDD02B" w14:textId="77777777" w:rsidR="002035F5" w:rsidRPr="00D83981" w:rsidRDefault="00FB266A" w:rsidP="00D83981">
      <w:pPr>
        <w:pStyle w:val="Title"/>
        <w:numPr>
          <w:ilvl w:val="0"/>
          <w:numId w:val="21"/>
        </w:numPr>
        <w:ind w:left="426" w:hanging="284"/>
        <w:jc w:val="both"/>
        <w:rPr>
          <w:rFonts w:asciiTheme="minorHAnsi" w:hAnsiTheme="minorHAnsi" w:cstheme="minorHAnsi"/>
          <w:b w:val="0"/>
          <w:bCs w:val="0"/>
        </w:rPr>
      </w:pPr>
      <w:r w:rsidRPr="00D8398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Commitment to </w:t>
      </w:r>
      <w:r w:rsidR="002035F5" w:rsidRPr="00D8398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Basis values including </w:t>
      </w:r>
      <w:r w:rsidRPr="00D8398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anti-discriminatory practice and equal opportunities  </w:t>
      </w:r>
    </w:p>
    <w:p w14:paraId="43E7D17F" w14:textId="77777777" w:rsidR="00FB266A" w:rsidRPr="00D83981" w:rsidRDefault="00FB266A" w:rsidP="00D83981">
      <w:pPr>
        <w:pStyle w:val="Title"/>
        <w:numPr>
          <w:ilvl w:val="0"/>
          <w:numId w:val="21"/>
        </w:numPr>
        <w:ind w:left="426" w:hanging="284"/>
        <w:jc w:val="both"/>
        <w:rPr>
          <w:rFonts w:asciiTheme="minorHAnsi" w:hAnsiTheme="minorHAnsi" w:cstheme="minorHAnsi"/>
          <w:b w:val="0"/>
          <w:bCs w:val="0"/>
        </w:rPr>
      </w:pPr>
      <w:r w:rsidRPr="00D83981">
        <w:rPr>
          <w:rFonts w:asciiTheme="minorHAnsi" w:hAnsiTheme="minorHAnsi" w:cstheme="minorHAnsi"/>
          <w:b w:val="0"/>
          <w:bCs w:val="0"/>
          <w:sz w:val="22"/>
          <w:szCs w:val="22"/>
        </w:rPr>
        <w:t>An ability to apply awareness of diversity issues to all areas of work.</w:t>
      </w:r>
      <w:r w:rsidRPr="00D83981">
        <w:rPr>
          <w:rFonts w:asciiTheme="minorHAnsi" w:hAnsiTheme="minorHAnsi" w:cstheme="minorHAnsi"/>
          <w:b w:val="0"/>
          <w:bCs w:val="0"/>
        </w:rPr>
        <w:tab/>
      </w:r>
    </w:p>
    <w:sectPr w:rsidR="00FB266A" w:rsidRPr="00D83981" w:rsidSect="00D86A11">
      <w:headerReference w:type="default" r:id="rId10"/>
      <w:footerReference w:type="default" r:id="rId11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6718C" w14:textId="77777777" w:rsidR="00C37A75" w:rsidRDefault="00C37A75" w:rsidP="002C27C9">
      <w:r>
        <w:separator/>
      </w:r>
    </w:p>
  </w:endnote>
  <w:endnote w:type="continuationSeparator" w:id="0">
    <w:p w14:paraId="00AE9280" w14:textId="77777777" w:rsidR="00C37A75" w:rsidRDefault="00C37A75" w:rsidP="002C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18CC8" w14:textId="03CD6908" w:rsidR="00196688" w:rsidRDefault="002035F5">
    <w:pPr>
      <w:pStyle w:val="Footer"/>
    </w:pPr>
    <w:r>
      <w:t>JD Project Assistant</w:t>
    </w:r>
    <w:r w:rsidR="00497318">
      <w:t xml:space="preserve"> March</w:t>
    </w:r>
    <w:r w:rsidR="00E3028A">
      <w:t xml:space="preserve"> 20</w:t>
    </w:r>
    <w:r w:rsidR="00DB7797">
      <w:t>2</w:t>
    </w:r>
    <w:r w:rsidR="00123270">
      <w:t>3</w:t>
    </w:r>
    <w:r w:rsidR="00C960DF">
      <w:t xml:space="preserve"> v0.01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006B2" w14:textId="77777777" w:rsidR="00C37A75" w:rsidRDefault="00C37A75" w:rsidP="002C27C9">
      <w:r>
        <w:separator/>
      </w:r>
    </w:p>
  </w:footnote>
  <w:footnote w:type="continuationSeparator" w:id="0">
    <w:p w14:paraId="1C42FD77" w14:textId="77777777" w:rsidR="00C37A75" w:rsidRDefault="00C37A75" w:rsidP="002C2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2D61C" w14:textId="77777777" w:rsidR="00D86A11" w:rsidRDefault="00D86A11" w:rsidP="00D86A11">
    <w:pPr>
      <w:pStyle w:val="Header"/>
      <w:jc w:val="right"/>
    </w:pPr>
    <w:r w:rsidRPr="00D83981">
      <w:rPr>
        <w:rFonts w:asciiTheme="minorHAnsi" w:hAnsiTheme="minorHAnsi" w:cstheme="minorHAnsi"/>
        <w:noProof/>
        <w:sz w:val="28"/>
        <w:lang w:eastAsia="en-GB"/>
      </w:rPr>
      <w:drawing>
        <wp:inline distT="0" distB="0" distL="0" distR="0" wp14:anchorId="67C519A9" wp14:editId="0F76574B">
          <wp:extent cx="1419225" cy="57845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104" cy="581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4F99"/>
    <w:multiLevelType w:val="multilevel"/>
    <w:tmpl w:val="2110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546107D"/>
    <w:multiLevelType w:val="hybridMultilevel"/>
    <w:tmpl w:val="907A2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2CE6"/>
    <w:multiLevelType w:val="multilevel"/>
    <w:tmpl w:val="1F484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95B0C7F"/>
    <w:multiLevelType w:val="hybridMultilevel"/>
    <w:tmpl w:val="01300B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85469"/>
    <w:multiLevelType w:val="hybridMultilevel"/>
    <w:tmpl w:val="EA127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6172D"/>
    <w:multiLevelType w:val="hybridMultilevel"/>
    <w:tmpl w:val="9836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D79BA"/>
    <w:multiLevelType w:val="hybridMultilevel"/>
    <w:tmpl w:val="6164A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8108C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624B4"/>
    <w:multiLevelType w:val="hybridMultilevel"/>
    <w:tmpl w:val="933C137E"/>
    <w:lvl w:ilvl="0" w:tplc="D748A3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072372"/>
    <w:multiLevelType w:val="hybridMultilevel"/>
    <w:tmpl w:val="F4ECAE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23080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239D659A"/>
    <w:multiLevelType w:val="hybridMultilevel"/>
    <w:tmpl w:val="2F10E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85D87"/>
    <w:multiLevelType w:val="multilevel"/>
    <w:tmpl w:val="3BB4E044"/>
    <w:lvl w:ilvl="0">
      <w:start w:val="1"/>
      <w:numFmt w:val="decimal"/>
      <w:lvlText w:val="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2AE669F7"/>
    <w:multiLevelType w:val="hybridMultilevel"/>
    <w:tmpl w:val="C7661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91C4B"/>
    <w:multiLevelType w:val="multilevel"/>
    <w:tmpl w:val="6018D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751E17"/>
    <w:multiLevelType w:val="hybridMultilevel"/>
    <w:tmpl w:val="2E96B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43AD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2526F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38D86F65"/>
    <w:multiLevelType w:val="hybridMultilevel"/>
    <w:tmpl w:val="E462FE92"/>
    <w:lvl w:ilvl="0" w:tplc="887A222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D05B5"/>
    <w:multiLevelType w:val="hybridMultilevel"/>
    <w:tmpl w:val="26EEE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C4DA9"/>
    <w:multiLevelType w:val="multilevel"/>
    <w:tmpl w:val="A2866DF4"/>
    <w:lvl w:ilvl="0">
      <w:start w:val="1"/>
      <w:numFmt w:val="none"/>
      <w:lvlText w:val="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453A7D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473D2ADD"/>
    <w:multiLevelType w:val="hybridMultilevel"/>
    <w:tmpl w:val="31FE62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8E83627"/>
    <w:multiLevelType w:val="multilevel"/>
    <w:tmpl w:val="1D5CB300"/>
    <w:lvl w:ilvl="0">
      <w:start w:val="4"/>
      <w:numFmt w:val="decimal"/>
      <w:lvlText w:val="4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A9B57D8"/>
    <w:multiLevelType w:val="hybridMultilevel"/>
    <w:tmpl w:val="5DDA0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B1665"/>
    <w:multiLevelType w:val="hybridMultilevel"/>
    <w:tmpl w:val="99BAF9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AE226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4C3F4214"/>
    <w:multiLevelType w:val="hybridMultilevel"/>
    <w:tmpl w:val="912CB1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DEC9926">
      <w:numFmt w:val="bullet"/>
      <w:lvlText w:val="-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A47B5C"/>
    <w:multiLevelType w:val="multilevel"/>
    <w:tmpl w:val="15B4E8C0"/>
    <w:lvl w:ilvl="0">
      <w:start w:val="1"/>
      <w:numFmt w:val="decimal"/>
      <w:lvlText w:val="1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56A70153"/>
    <w:multiLevelType w:val="multilevel"/>
    <w:tmpl w:val="6890CC5E"/>
    <w:lvl w:ilvl="0">
      <w:start w:val="10"/>
      <w:numFmt w:val="decimal"/>
      <w:lvlText w:val="1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6CD39CD"/>
    <w:multiLevelType w:val="hybridMultilevel"/>
    <w:tmpl w:val="83BAD8D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DC0C35"/>
    <w:multiLevelType w:val="multilevel"/>
    <w:tmpl w:val="3530F878"/>
    <w:lvl w:ilvl="0">
      <w:start w:val="3"/>
      <w:numFmt w:val="decimal"/>
      <w:lvlText w:val="%1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1" w15:restartNumberingAfterBreak="0">
    <w:nsid w:val="5C2E25CF"/>
    <w:multiLevelType w:val="multilevel"/>
    <w:tmpl w:val="4E58DF7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D363428"/>
    <w:multiLevelType w:val="multilevel"/>
    <w:tmpl w:val="3BB4E044"/>
    <w:lvl w:ilvl="0">
      <w:start w:val="1"/>
      <w:numFmt w:val="decimal"/>
      <w:lvlText w:val="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6DBA393B"/>
    <w:multiLevelType w:val="hybridMultilevel"/>
    <w:tmpl w:val="8DF6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31535"/>
    <w:multiLevelType w:val="multilevel"/>
    <w:tmpl w:val="1B4C90BC"/>
    <w:lvl w:ilvl="0">
      <w:start w:val="2"/>
      <w:numFmt w:val="decimal"/>
      <w:lvlText w:val="2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6F8D3BD0"/>
    <w:multiLevelType w:val="hybridMultilevel"/>
    <w:tmpl w:val="97005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0560E"/>
    <w:multiLevelType w:val="hybridMultilevel"/>
    <w:tmpl w:val="58B48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77450"/>
    <w:multiLevelType w:val="multilevel"/>
    <w:tmpl w:val="F1C25EE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6E73FB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9" w15:restartNumberingAfterBreak="0">
    <w:nsid w:val="78C57F96"/>
    <w:multiLevelType w:val="hybridMultilevel"/>
    <w:tmpl w:val="F70C0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C6D95"/>
    <w:multiLevelType w:val="multilevel"/>
    <w:tmpl w:val="558A21D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0"/>
  </w:num>
  <w:num w:numId="4">
    <w:abstractNumId w:val="37"/>
  </w:num>
  <w:num w:numId="5">
    <w:abstractNumId w:val="31"/>
  </w:num>
  <w:num w:numId="6">
    <w:abstractNumId w:val="20"/>
  </w:num>
  <w:num w:numId="7">
    <w:abstractNumId w:val="38"/>
  </w:num>
  <w:num w:numId="8">
    <w:abstractNumId w:val="25"/>
  </w:num>
  <w:num w:numId="9">
    <w:abstractNumId w:val="9"/>
  </w:num>
  <w:num w:numId="10">
    <w:abstractNumId w:val="16"/>
  </w:num>
  <w:num w:numId="11">
    <w:abstractNumId w:val="2"/>
  </w:num>
  <w:num w:numId="12">
    <w:abstractNumId w:val="11"/>
  </w:num>
  <w:num w:numId="13">
    <w:abstractNumId w:val="32"/>
  </w:num>
  <w:num w:numId="14">
    <w:abstractNumId w:val="34"/>
  </w:num>
  <w:num w:numId="15">
    <w:abstractNumId w:val="19"/>
  </w:num>
  <w:num w:numId="16">
    <w:abstractNumId w:val="30"/>
  </w:num>
  <w:num w:numId="17">
    <w:abstractNumId w:val="22"/>
  </w:num>
  <w:num w:numId="18">
    <w:abstractNumId w:val="28"/>
  </w:num>
  <w:num w:numId="19">
    <w:abstractNumId w:val="27"/>
  </w:num>
  <w:num w:numId="20">
    <w:abstractNumId w:val="15"/>
  </w:num>
  <w:num w:numId="21">
    <w:abstractNumId w:val="6"/>
  </w:num>
  <w:num w:numId="22">
    <w:abstractNumId w:val="5"/>
  </w:num>
  <w:num w:numId="23">
    <w:abstractNumId w:val="8"/>
  </w:num>
  <w:num w:numId="24">
    <w:abstractNumId w:val="33"/>
  </w:num>
  <w:num w:numId="25">
    <w:abstractNumId w:val="10"/>
  </w:num>
  <w:num w:numId="26">
    <w:abstractNumId w:val="14"/>
  </w:num>
  <w:num w:numId="27">
    <w:abstractNumId w:val="4"/>
  </w:num>
  <w:num w:numId="28">
    <w:abstractNumId w:val="26"/>
  </w:num>
  <w:num w:numId="29">
    <w:abstractNumId w:val="12"/>
  </w:num>
  <w:num w:numId="30">
    <w:abstractNumId w:val="36"/>
  </w:num>
  <w:num w:numId="31">
    <w:abstractNumId w:val="21"/>
  </w:num>
  <w:num w:numId="32">
    <w:abstractNumId w:val="1"/>
  </w:num>
  <w:num w:numId="33">
    <w:abstractNumId w:val="35"/>
  </w:num>
  <w:num w:numId="34">
    <w:abstractNumId w:val="39"/>
  </w:num>
  <w:num w:numId="35">
    <w:abstractNumId w:val="18"/>
  </w:num>
  <w:num w:numId="36">
    <w:abstractNumId w:val="13"/>
  </w:num>
  <w:num w:numId="37">
    <w:abstractNumId w:val="23"/>
  </w:num>
  <w:num w:numId="38">
    <w:abstractNumId w:val="17"/>
  </w:num>
  <w:num w:numId="39">
    <w:abstractNumId w:val="3"/>
  </w:num>
  <w:num w:numId="40">
    <w:abstractNumId w:val="24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EB"/>
    <w:rsid w:val="0002477E"/>
    <w:rsid w:val="000B31A2"/>
    <w:rsid w:val="00123270"/>
    <w:rsid w:val="00161B58"/>
    <w:rsid w:val="001850D5"/>
    <w:rsid w:val="00196688"/>
    <w:rsid w:val="001E5C79"/>
    <w:rsid w:val="001F40DC"/>
    <w:rsid w:val="002035F5"/>
    <w:rsid w:val="00207D5E"/>
    <w:rsid w:val="00254A36"/>
    <w:rsid w:val="0028492B"/>
    <w:rsid w:val="00292005"/>
    <w:rsid w:val="00295E2C"/>
    <w:rsid w:val="002B244F"/>
    <w:rsid w:val="002C27C9"/>
    <w:rsid w:val="002C6714"/>
    <w:rsid w:val="002E27CA"/>
    <w:rsid w:val="0031488C"/>
    <w:rsid w:val="00317CEB"/>
    <w:rsid w:val="00374AD6"/>
    <w:rsid w:val="003958E4"/>
    <w:rsid w:val="003E0532"/>
    <w:rsid w:val="004752A1"/>
    <w:rsid w:val="00497318"/>
    <w:rsid w:val="004D39BB"/>
    <w:rsid w:val="005548D9"/>
    <w:rsid w:val="00571EB0"/>
    <w:rsid w:val="0057332E"/>
    <w:rsid w:val="005A3D16"/>
    <w:rsid w:val="00605A74"/>
    <w:rsid w:val="00611A81"/>
    <w:rsid w:val="0063033F"/>
    <w:rsid w:val="00655AFD"/>
    <w:rsid w:val="00657813"/>
    <w:rsid w:val="0066058D"/>
    <w:rsid w:val="006827C2"/>
    <w:rsid w:val="006B5A02"/>
    <w:rsid w:val="006C5B0B"/>
    <w:rsid w:val="006C66A9"/>
    <w:rsid w:val="006D6587"/>
    <w:rsid w:val="00712850"/>
    <w:rsid w:val="0072568A"/>
    <w:rsid w:val="00727B68"/>
    <w:rsid w:val="00780A6B"/>
    <w:rsid w:val="007F7ECE"/>
    <w:rsid w:val="008850B3"/>
    <w:rsid w:val="008E01F2"/>
    <w:rsid w:val="00923AE0"/>
    <w:rsid w:val="0095497F"/>
    <w:rsid w:val="0099604E"/>
    <w:rsid w:val="009B4247"/>
    <w:rsid w:val="00A34CE2"/>
    <w:rsid w:val="00A51624"/>
    <w:rsid w:val="00A9393E"/>
    <w:rsid w:val="00AB54DB"/>
    <w:rsid w:val="00AC05C5"/>
    <w:rsid w:val="00AC14FA"/>
    <w:rsid w:val="00AD2B60"/>
    <w:rsid w:val="00AD5C21"/>
    <w:rsid w:val="00B15EEC"/>
    <w:rsid w:val="00BD7B72"/>
    <w:rsid w:val="00BE1171"/>
    <w:rsid w:val="00C150C9"/>
    <w:rsid w:val="00C37A75"/>
    <w:rsid w:val="00C876EF"/>
    <w:rsid w:val="00C960DF"/>
    <w:rsid w:val="00CB2CF5"/>
    <w:rsid w:val="00CC4940"/>
    <w:rsid w:val="00D16EDD"/>
    <w:rsid w:val="00D83981"/>
    <w:rsid w:val="00D86A11"/>
    <w:rsid w:val="00DB7797"/>
    <w:rsid w:val="00DE374A"/>
    <w:rsid w:val="00E005A5"/>
    <w:rsid w:val="00E1039F"/>
    <w:rsid w:val="00E3028A"/>
    <w:rsid w:val="00E8452A"/>
    <w:rsid w:val="00EA71EF"/>
    <w:rsid w:val="00EB6AE5"/>
    <w:rsid w:val="00F02FE8"/>
    <w:rsid w:val="00F47C65"/>
    <w:rsid w:val="00F55AE5"/>
    <w:rsid w:val="00FB266A"/>
    <w:rsid w:val="00FC66D1"/>
    <w:rsid w:val="0BBD5E3E"/>
    <w:rsid w:val="3D924CAC"/>
    <w:rsid w:val="3EAA0759"/>
    <w:rsid w:val="4AB8617E"/>
    <w:rsid w:val="5819986F"/>
    <w:rsid w:val="5B2A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31542"/>
  <w15:docId w15:val="{11458C61-FD0C-4DB8-B35B-3E39589C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ind w:left="360"/>
    </w:pPr>
  </w:style>
  <w:style w:type="paragraph" w:styleId="BodyTextIndent2">
    <w:name w:val="Body Text Indent 2"/>
    <w:basedOn w:val="Normal"/>
    <w:semiHidden/>
    <w:pPr>
      <w:ind w:left="720" w:hanging="720"/>
    </w:pPr>
    <w:rPr>
      <w:rFonts w:ascii="Arial" w:hAnsi="Arial" w:cs="Arial"/>
    </w:rPr>
  </w:style>
  <w:style w:type="paragraph" w:styleId="BodyTextIndent3">
    <w:name w:val="Body Text Indent 3"/>
    <w:basedOn w:val="Normal"/>
    <w:semiHidden/>
    <w:pPr>
      <w:ind w:left="360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2C27C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C27C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27C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C27C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27C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9604E"/>
    <w:pPr>
      <w:ind w:left="720"/>
    </w:pPr>
  </w:style>
  <w:style w:type="paragraph" w:styleId="PlainText">
    <w:name w:val="Plain Text"/>
    <w:basedOn w:val="Normal"/>
    <w:link w:val="PlainTextChar"/>
    <w:rsid w:val="0057332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7332E"/>
    <w:rPr>
      <w:rFonts w:ascii="Courier New" w:hAnsi="Courier New" w:cs="Courier New"/>
      <w:lang w:eastAsia="en-US"/>
    </w:rPr>
  </w:style>
  <w:style w:type="character" w:customStyle="1" w:styleId="apple-converted-space">
    <w:name w:val="apple-converted-space"/>
    <w:rsid w:val="00EA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59f053-ef2d-40d1-803f-bba2ce18666f" xsi:nil="true"/>
    <lcf76f155ced4ddcb4097134ff3c332f xmlns="fe47576c-0b92-4ee6-b2a1-4cb1ed565c4d">
      <Terms xmlns="http://schemas.microsoft.com/office/infopath/2007/PartnerControls"/>
    </lcf76f155ced4ddcb4097134ff3c332f>
    <SharedWithUsers xmlns="d759f053-ef2d-40d1-803f-bba2ce18666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E6F99EE952D46927CDDBF98121289" ma:contentTypeVersion="16" ma:contentTypeDescription="Create a new document." ma:contentTypeScope="" ma:versionID="c5c62f4695e6b9be09911c08496e2e56">
  <xsd:schema xmlns:xsd="http://www.w3.org/2001/XMLSchema" xmlns:xs="http://www.w3.org/2001/XMLSchema" xmlns:p="http://schemas.microsoft.com/office/2006/metadata/properties" xmlns:ns2="fe47576c-0b92-4ee6-b2a1-4cb1ed565c4d" xmlns:ns3="d759f053-ef2d-40d1-803f-bba2ce18666f" targetNamespace="http://schemas.microsoft.com/office/2006/metadata/properties" ma:root="true" ma:fieldsID="3f26c44f44741683802bfe813db0671b" ns2:_="" ns3:_="">
    <xsd:import namespace="fe47576c-0b92-4ee6-b2a1-4cb1ed565c4d"/>
    <xsd:import namespace="d759f053-ef2d-40d1-803f-bba2ce186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7576c-0b92-4ee6-b2a1-4cb1ed565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475237-9089-4368-992f-05953ca003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9f053-ef2d-40d1-803f-bba2ce186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b8da4a-1dc5-4295-a792-c55387edbcc9}" ma:internalName="TaxCatchAll" ma:showField="CatchAllData" ma:web="d759f053-ef2d-40d1-803f-bba2ce186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75C5-9221-4242-884D-CF2905C23D0F}">
  <ds:schemaRefs>
    <ds:schemaRef ds:uri="http://schemas.microsoft.com/office/2006/metadata/properties"/>
    <ds:schemaRef ds:uri="http://schemas.microsoft.com/office/infopath/2007/PartnerControls"/>
    <ds:schemaRef ds:uri="d759f053-ef2d-40d1-803f-bba2ce18666f"/>
    <ds:schemaRef ds:uri="http://schemas.microsoft.com/office/2006/documentManagement/types"/>
    <ds:schemaRef ds:uri="http://purl.org/dc/elements/1.1/"/>
    <ds:schemaRef ds:uri="fe47576c-0b92-4ee6-b2a1-4cb1ed565c4d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B0870CD-BB9C-4E7C-9492-F2F3191E2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7576c-0b92-4ee6-b2a1-4cb1ed565c4d"/>
    <ds:schemaRef ds:uri="d759f053-ef2d-40d1-803f-bba2ce186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F970F-1002-47A3-B810-AB1398A81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Microsoft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Windows 98 SE</dc:creator>
  <cp:lastModifiedBy>Amber Wilson</cp:lastModifiedBy>
  <cp:revision>2</cp:revision>
  <cp:lastPrinted>2010-11-15T10:55:00Z</cp:lastPrinted>
  <dcterms:created xsi:type="dcterms:W3CDTF">2023-05-09T09:05:00Z</dcterms:created>
  <dcterms:modified xsi:type="dcterms:W3CDTF">2023-05-09T09:05:00Z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dde65b19decb00d6861ffbaec58493c03d5170a66ed0161f0fbfb119b76bd326</vt:lpwstr>
  </property>
  <property fmtid="{D5CDD505-2E9C-101B-9397-08002B2CF9AE}" pid="3" name="ContentTypeId">
    <vt:lpwstr>0x0101009BDE6F99EE952D46927CDDBF98121289</vt:lpwstr>
  </property>
  <property fmtid="{D5CDD505-2E9C-101B-9397-08002B2CF9AE}" pid="4" name="MediaServiceImageTags">
    <vt:lpwstr/>
  </property>
</Properties>
</file>